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4466" w:rsidRPr="00BB1B65" w:rsidRDefault="00074466" w:rsidP="00A87544">
      <w:pPr>
        <w:jc w:val="center"/>
        <w:rPr>
          <w:sz w:val="28"/>
          <w:szCs w:val="28"/>
        </w:rPr>
      </w:pPr>
      <w:r>
        <w:rPr>
          <w:sz w:val="28"/>
          <w:szCs w:val="28"/>
        </w:rPr>
        <w:t>З</w:t>
      </w:r>
      <w:r w:rsidRPr="00BB1B65">
        <w:rPr>
          <w:sz w:val="28"/>
          <w:szCs w:val="28"/>
        </w:rPr>
        <w:t>МИНОБРНАУКИ РОССИИ</w:t>
      </w:r>
    </w:p>
    <w:p w:rsidR="00074466" w:rsidRPr="00BB1B65" w:rsidRDefault="0007446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74466" w:rsidRPr="00BB1B65" w:rsidRDefault="00074466" w:rsidP="00A87544">
      <w:pPr>
        <w:jc w:val="center"/>
        <w:rPr>
          <w:b/>
          <w:sz w:val="28"/>
          <w:szCs w:val="28"/>
        </w:rPr>
      </w:pPr>
      <w:r w:rsidRPr="00BB1B65">
        <w:rPr>
          <w:b/>
          <w:sz w:val="28"/>
          <w:szCs w:val="28"/>
        </w:rPr>
        <w:t>«Гжельский государственный университет»</w:t>
      </w:r>
    </w:p>
    <w:p w:rsidR="00074466" w:rsidRPr="00BB1B65" w:rsidRDefault="00074466" w:rsidP="00A87544">
      <w:pPr>
        <w:jc w:val="center"/>
        <w:rPr>
          <w:sz w:val="28"/>
          <w:szCs w:val="28"/>
        </w:rPr>
      </w:pPr>
      <w:r w:rsidRPr="00BB1B65">
        <w:rPr>
          <w:sz w:val="28"/>
          <w:szCs w:val="28"/>
        </w:rPr>
        <w:t>(ГГУ)</w:t>
      </w:r>
    </w:p>
    <w:p w:rsidR="00074466" w:rsidRPr="00BB1B65" w:rsidRDefault="00074466" w:rsidP="00A87544">
      <w:pPr>
        <w:rPr>
          <w:sz w:val="28"/>
          <w:szCs w:val="28"/>
        </w:rPr>
      </w:pPr>
    </w:p>
    <w:p w:rsidR="00074466" w:rsidRPr="00BB1B65" w:rsidRDefault="00074466" w:rsidP="00A87544">
      <w:pPr>
        <w:pStyle w:val="Style15"/>
        <w:tabs>
          <w:tab w:val="left" w:leader="underscore" w:pos="9760"/>
        </w:tabs>
        <w:spacing w:line="360" w:lineRule="auto"/>
        <w:rPr>
          <w:rStyle w:val="FontStyle53"/>
          <w:bCs/>
          <w:sz w:val="28"/>
          <w:szCs w:val="28"/>
        </w:rPr>
      </w:pPr>
    </w:p>
    <w:p w:rsidR="00074466" w:rsidRPr="00BB1B65" w:rsidRDefault="00074466" w:rsidP="00A87544">
      <w:pPr>
        <w:pStyle w:val="Style15"/>
        <w:tabs>
          <w:tab w:val="left" w:leader="underscore" w:pos="9760"/>
        </w:tabs>
        <w:spacing w:line="360" w:lineRule="auto"/>
        <w:rPr>
          <w:rStyle w:val="FontStyle53"/>
          <w:bCs/>
          <w:sz w:val="28"/>
          <w:szCs w:val="28"/>
        </w:rPr>
      </w:pPr>
    </w:p>
    <w:p w:rsidR="00074466" w:rsidRPr="00BB1B65" w:rsidRDefault="00074466" w:rsidP="00A87544">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074466" w:rsidRPr="00BB1B65" w:rsidRDefault="00074466" w:rsidP="00A87544">
      <w:pPr>
        <w:tabs>
          <w:tab w:val="left" w:pos="680"/>
          <w:tab w:val="left" w:pos="851"/>
          <w:tab w:val="left" w:pos="6240"/>
        </w:tabs>
        <w:rPr>
          <w:noProof/>
          <w:sz w:val="28"/>
          <w:szCs w:val="28"/>
        </w:rPr>
      </w:pPr>
      <w:r w:rsidRPr="00BB1B65">
        <w:rPr>
          <w:noProof/>
          <w:sz w:val="28"/>
          <w:szCs w:val="28"/>
        </w:rPr>
        <w:tab/>
      </w:r>
    </w:p>
    <w:p w:rsidR="00074466" w:rsidRDefault="00074466" w:rsidP="00A87544">
      <w:pPr>
        <w:tabs>
          <w:tab w:val="left" w:pos="680"/>
          <w:tab w:val="left" w:pos="851"/>
          <w:tab w:val="left" w:pos="6240"/>
        </w:tabs>
        <w:rPr>
          <w:sz w:val="28"/>
          <w:szCs w:val="28"/>
        </w:rPr>
      </w:pPr>
    </w:p>
    <w:p w:rsidR="00074466" w:rsidRDefault="00074466" w:rsidP="00A87544">
      <w:pPr>
        <w:tabs>
          <w:tab w:val="left" w:pos="680"/>
          <w:tab w:val="left" w:pos="851"/>
          <w:tab w:val="left" w:pos="6240"/>
        </w:tabs>
        <w:rPr>
          <w:sz w:val="28"/>
          <w:szCs w:val="28"/>
        </w:rPr>
      </w:pPr>
    </w:p>
    <w:p w:rsidR="00074466" w:rsidRDefault="00074466" w:rsidP="00A87544">
      <w:pPr>
        <w:tabs>
          <w:tab w:val="left" w:pos="680"/>
          <w:tab w:val="left" w:pos="851"/>
          <w:tab w:val="left" w:pos="6240"/>
        </w:tabs>
        <w:rPr>
          <w:sz w:val="28"/>
          <w:szCs w:val="28"/>
        </w:rPr>
      </w:pPr>
    </w:p>
    <w:p w:rsidR="00074466" w:rsidRDefault="00074466" w:rsidP="00A87544">
      <w:pPr>
        <w:tabs>
          <w:tab w:val="left" w:pos="680"/>
          <w:tab w:val="left" w:pos="851"/>
          <w:tab w:val="left" w:pos="6240"/>
        </w:tabs>
        <w:rPr>
          <w:sz w:val="28"/>
          <w:szCs w:val="28"/>
        </w:rPr>
      </w:pPr>
    </w:p>
    <w:p w:rsidR="00074466" w:rsidRPr="00BB1B65" w:rsidRDefault="00074466" w:rsidP="00A87544">
      <w:pPr>
        <w:tabs>
          <w:tab w:val="left" w:pos="680"/>
          <w:tab w:val="left" w:pos="851"/>
          <w:tab w:val="left" w:pos="6240"/>
        </w:tabs>
        <w:rPr>
          <w:sz w:val="28"/>
          <w:szCs w:val="28"/>
        </w:rPr>
      </w:pPr>
    </w:p>
    <w:p w:rsidR="00074466" w:rsidRPr="00BB1B65" w:rsidRDefault="00074466" w:rsidP="00A87544">
      <w:pPr>
        <w:pStyle w:val="Style11"/>
        <w:widowControl/>
        <w:rPr>
          <w:bCs/>
          <w:sz w:val="28"/>
          <w:szCs w:val="28"/>
          <w:u w:val="single"/>
        </w:rPr>
      </w:pPr>
      <w:r w:rsidRPr="00BB1B65">
        <w:rPr>
          <w:bCs/>
          <w:sz w:val="28"/>
          <w:szCs w:val="28"/>
          <w:u w:val="single"/>
        </w:rPr>
        <w:t>Рабочая программа дисциплины</w:t>
      </w:r>
    </w:p>
    <w:p w:rsidR="00074466" w:rsidRPr="00BB1B65" w:rsidRDefault="00074466" w:rsidP="00A87544">
      <w:pPr>
        <w:tabs>
          <w:tab w:val="left" w:pos="680"/>
          <w:tab w:val="left" w:pos="851"/>
        </w:tabs>
        <w:jc w:val="center"/>
        <w:rPr>
          <w:sz w:val="28"/>
          <w:szCs w:val="28"/>
        </w:rPr>
      </w:pPr>
    </w:p>
    <w:p w:rsidR="00074466" w:rsidRDefault="00074466" w:rsidP="00A87544">
      <w:pPr>
        <w:tabs>
          <w:tab w:val="left" w:pos="680"/>
          <w:tab w:val="left" w:pos="851"/>
        </w:tabs>
        <w:jc w:val="center"/>
        <w:rPr>
          <w:b/>
          <w:sz w:val="28"/>
          <w:szCs w:val="28"/>
        </w:rPr>
      </w:pPr>
      <w:r>
        <w:rPr>
          <w:b/>
          <w:sz w:val="28"/>
          <w:szCs w:val="28"/>
        </w:rPr>
        <w:t>Межкультурные коммуникации</w:t>
      </w:r>
    </w:p>
    <w:p w:rsidR="00074466" w:rsidRPr="00BB1B65" w:rsidRDefault="00074466" w:rsidP="00A87544">
      <w:pPr>
        <w:tabs>
          <w:tab w:val="left" w:pos="680"/>
          <w:tab w:val="left" w:pos="851"/>
        </w:tabs>
        <w:jc w:val="center"/>
        <w:rPr>
          <w:b/>
          <w:sz w:val="28"/>
          <w:szCs w:val="28"/>
        </w:rPr>
      </w:pPr>
    </w:p>
    <w:tbl>
      <w:tblPr>
        <w:tblpPr w:leftFromText="180" w:rightFromText="180" w:vertAnchor="text" w:horzAnchor="margin" w:tblpY="512"/>
        <w:tblW w:w="9889" w:type="dxa"/>
        <w:tblLook w:val="00A0" w:firstRow="1" w:lastRow="0" w:firstColumn="1" w:lastColumn="0" w:noHBand="0" w:noVBand="0"/>
      </w:tblPr>
      <w:tblGrid>
        <w:gridCol w:w="3646"/>
        <w:gridCol w:w="6243"/>
      </w:tblGrid>
      <w:tr w:rsidR="00074466" w:rsidRPr="00BB1B65" w:rsidTr="007A79BD">
        <w:trPr>
          <w:trHeight w:val="409"/>
        </w:trPr>
        <w:tc>
          <w:tcPr>
            <w:tcW w:w="3646" w:type="dxa"/>
          </w:tcPr>
          <w:p w:rsidR="00074466" w:rsidRPr="00BB1B65" w:rsidRDefault="00074466" w:rsidP="007A79B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74466" w:rsidRPr="00BB1B65" w:rsidRDefault="00074466" w:rsidP="007A79BD">
            <w:pPr>
              <w:rPr>
                <w:rStyle w:val="FontStyle53"/>
                <w:b w:val="0"/>
                <w:color w:val="000000"/>
                <w:sz w:val="28"/>
                <w:szCs w:val="28"/>
              </w:rPr>
            </w:pPr>
            <w:r>
              <w:rPr>
                <w:sz w:val="28"/>
                <w:szCs w:val="28"/>
              </w:rPr>
              <w:t>51.03.03 Социально-культурная деятельность</w:t>
            </w:r>
          </w:p>
        </w:tc>
      </w:tr>
      <w:tr w:rsidR="00074466" w:rsidRPr="00BB1B65" w:rsidTr="007A79BD">
        <w:trPr>
          <w:trHeight w:val="1102"/>
        </w:trPr>
        <w:tc>
          <w:tcPr>
            <w:tcW w:w="3646" w:type="dxa"/>
          </w:tcPr>
          <w:p w:rsidR="00194772" w:rsidRDefault="00194772" w:rsidP="007A79BD">
            <w:pPr>
              <w:pStyle w:val="Style15"/>
              <w:tabs>
                <w:tab w:val="left" w:leader="underscore" w:pos="9768"/>
              </w:tabs>
              <w:ind w:right="-5211"/>
              <w:jc w:val="left"/>
              <w:rPr>
                <w:rStyle w:val="FontStyle53"/>
                <w:b w:val="0"/>
                <w:bCs/>
                <w:i/>
                <w:sz w:val="28"/>
                <w:szCs w:val="28"/>
              </w:rPr>
            </w:pPr>
          </w:p>
          <w:p w:rsidR="00074466" w:rsidRPr="00BB1B65" w:rsidRDefault="00074466" w:rsidP="007A79B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4772" w:rsidRDefault="00194772" w:rsidP="007A79BD">
            <w:pPr>
              <w:jc w:val="both"/>
              <w:rPr>
                <w:sz w:val="28"/>
                <w:szCs w:val="28"/>
              </w:rPr>
            </w:pPr>
          </w:p>
          <w:p w:rsidR="00074466" w:rsidRPr="00BB1B65" w:rsidRDefault="00074466" w:rsidP="007A79BD">
            <w:pPr>
              <w:jc w:val="both"/>
              <w:rPr>
                <w:rStyle w:val="FontStyle53"/>
                <w:b w:val="0"/>
                <w:sz w:val="28"/>
                <w:szCs w:val="28"/>
              </w:rPr>
            </w:pPr>
            <w:r w:rsidRPr="00270C52">
              <w:rPr>
                <w:sz w:val="28"/>
                <w:szCs w:val="28"/>
              </w:rPr>
              <w:t>Организация и управление технологическими процессами в сфере социально-культурной   деятельности</w:t>
            </w:r>
          </w:p>
        </w:tc>
      </w:tr>
      <w:tr w:rsidR="00074466" w:rsidRPr="00BB1B65" w:rsidTr="007A79BD">
        <w:tc>
          <w:tcPr>
            <w:tcW w:w="3646" w:type="dxa"/>
          </w:tcPr>
          <w:p w:rsidR="00074466" w:rsidRDefault="00074466" w:rsidP="007A79BD">
            <w:pPr>
              <w:pStyle w:val="Style15"/>
              <w:tabs>
                <w:tab w:val="left" w:leader="underscore" w:pos="9768"/>
              </w:tabs>
              <w:jc w:val="left"/>
              <w:rPr>
                <w:rStyle w:val="FontStyle53"/>
                <w:b w:val="0"/>
                <w:bCs/>
                <w:i/>
                <w:sz w:val="28"/>
                <w:szCs w:val="28"/>
              </w:rPr>
            </w:pPr>
          </w:p>
          <w:p w:rsidR="00074466" w:rsidRPr="00BB1B65" w:rsidRDefault="00074466" w:rsidP="007A79B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74466" w:rsidRDefault="00074466" w:rsidP="007A79BD">
            <w:pPr>
              <w:pStyle w:val="Style15"/>
              <w:tabs>
                <w:tab w:val="left" w:leader="underscore" w:pos="9768"/>
              </w:tabs>
              <w:rPr>
                <w:rStyle w:val="FontStyle53"/>
                <w:b w:val="0"/>
                <w:bCs/>
                <w:sz w:val="28"/>
                <w:szCs w:val="28"/>
              </w:rPr>
            </w:pPr>
          </w:p>
          <w:p w:rsidR="00074466" w:rsidRPr="00BB1B65" w:rsidRDefault="00074466" w:rsidP="007A79B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Default="00074466" w:rsidP="00A87544">
      <w:pPr>
        <w:tabs>
          <w:tab w:val="left" w:pos="680"/>
          <w:tab w:val="left" w:pos="851"/>
        </w:tabs>
        <w:jc w:val="center"/>
        <w:rPr>
          <w:b/>
          <w:sz w:val="28"/>
          <w:szCs w:val="28"/>
        </w:rPr>
      </w:pPr>
    </w:p>
    <w:p w:rsidR="00074466" w:rsidRPr="00BB1B65" w:rsidRDefault="00074466" w:rsidP="00A87544">
      <w:pPr>
        <w:tabs>
          <w:tab w:val="left" w:pos="680"/>
          <w:tab w:val="left" w:pos="851"/>
        </w:tabs>
        <w:jc w:val="center"/>
        <w:rPr>
          <w:b/>
          <w:sz w:val="28"/>
          <w:szCs w:val="28"/>
        </w:rPr>
      </w:pPr>
    </w:p>
    <w:p w:rsidR="00074466" w:rsidRDefault="00074466" w:rsidP="00A87544">
      <w:pPr>
        <w:pStyle w:val="Style15"/>
        <w:tabs>
          <w:tab w:val="left" w:leader="underscore" w:pos="9856"/>
        </w:tabs>
        <w:ind w:firstLine="720"/>
        <w:rPr>
          <w:rStyle w:val="FontStyle53"/>
          <w:bCs/>
          <w:sz w:val="28"/>
          <w:szCs w:val="28"/>
        </w:rPr>
      </w:pPr>
    </w:p>
    <w:p w:rsidR="00194772" w:rsidRPr="00BB1B65" w:rsidRDefault="00194772" w:rsidP="00A87544">
      <w:pPr>
        <w:pStyle w:val="Style15"/>
        <w:tabs>
          <w:tab w:val="left" w:leader="underscore" w:pos="9856"/>
        </w:tabs>
        <w:ind w:firstLine="720"/>
        <w:rPr>
          <w:rStyle w:val="FontStyle53"/>
          <w:bCs/>
          <w:sz w:val="28"/>
          <w:szCs w:val="28"/>
        </w:rPr>
      </w:pPr>
    </w:p>
    <w:p w:rsidR="00074466" w:rsidRDefault="00074466" w:rsidP="008810DC">
      <w:pPr>
        <w:pStyle w:val="Style15"/>
        <w:tabs>
          <w:tab w:val="left" w:leader="underscore" w:pos="9768"/>
        </w:tabs>
        <w:rPr>
          <w:rStyle w:val="FontStyle53"/>
          <w:b w:val="0"/>
          <w:bCs/>
          <w:sz w:val="28"/>
          <w:szCs w:val="28"/>
        </w:rPr>
      </w:pPr>
    </w:p>
    <w:p w:rsidR="00074466" w:rsidRDefault="00074466" w:rsidP="008810DC">
      <w:pPr>
        <w:pStyle w:val="Style15"/>
        <w:tabs>
          <w:tab w:val="left" w:leader="underscore" w:pos="9768"/>
        </w:tabs>
        <w:rPr>
          <w:rStyle w:val="FontStyle53"/>
          <w:b w:val="0"/>
          <w:bCs/>
          <w:sz w:val="28"/>
          <w:szCs w:val="28"/>
        </w:rPr>
      </w:pPr>
    </w:p>
    <w:p w:rsidR="00074466" w:rsidRPr="00BB1B65" w:rsidRDefault="00074466" w:rsidP="00FC51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15BFE" w:rsidRDefault="003E29C7"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B15BFE">
        <w:rPr>
          <w:rStyle w:val="FontStyle53"/>
          <w:b w:val="0"/>
          <w:bCs/>
          <w:sz w:val="28"/>
          <w:szCs w:val="28"/>
        </w:rPr>
        <w:t>5</w:t>
      </w:r>
    </w:p>
    <w:p w:rsidR="00074466" w:rsidRPr="00BB1B65" w:rsidRDefault="00B15BFE"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074466" w:rsidRPr="00B759CF" w:rsidRDefault="00074466" w:rsidP="00194772">
      <w:pPr>
        <w:tabs>
          <w:tab w:val="left" w:pos="680"/>
          <w:tab w:val="left" w:pos="851"/>
        </w:tabs>
        <w:jc w:val="both"/>
      </w:pPr>
      <w:r>
        <w:rPr>
          <w:rStyle w:val="FontStyle53"/>
          <w:b w:val="0"/>
          <w:bCs/>
          <w:sz w:val="28"/>
          <w:szCs w:val="28"/>
        </w:rPr>
        <w:tab/>
      </w:r>
      <w:r w:rsidRPr="00DC11F5">
        <w:t>Рабочая программа дисциплины «</w:t>
      </w:r>
      <w:r>
        <w:t>Межкультурные коммуникации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w:t>
      </w:r>
      <w:r w:rsidRPr="00DC11F5">
        <w:t>.03</w:t>
      </w:r>
      <w:r>
        <w:t>.03 Социально-культурная деятельность</w:t>
      </w:r>
      <w:r w:rsidRPr="00DC11F5">
        <w:t>.</w:t>
      </w:r>
    </w:p>
    <w:p w:rsidR="00074466" w:rsidRPr="00DC11F5" w:rsidRDefault="00074466" w:rsidP="00194772">
      <w:pPr>
        <w:ind w:firstLine="709"/>
        <w:jc w:val="both"/>
      </w:pPr>
      <w:r w:rsidRPr="00DC11F5">
        <w:t xml:space="preserve">Дисциплина относится к </w:t>
      </w:r>
      <w:r>
        <w:t>обязатель</w:t>
      </w:r>
      <w:r w:rsidRPr="00DC11F5">
        <w:t xml:space="preserve">ной части Блока 1 «Дисциплины (модули)» учебного плана. </w:t>
      </w:r>
    </w:p>
    <w:p w:rsidR="00074466" w:rsidRPr="007A0EB9" w:rsidRDefault="00074466" w:rsidP="00194772">
      <w:pPr>
        <w:shd w:val="clear" w:color="auto" w:fill="FFFFFF"/>
        <w:ind w:firstLine="374"/>
        <w:jc w:val="both"/>
        <w:outlineLvl w:val="0"/>
        <w:rPr>
          <w:bCs/>
          <w:color w:val="22272F"/>
          <w:kern w:val="36"/>
        </w:rPr>
      </w:pPr>
      <w:r w:rsidRPr="007A0EB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A0EB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7A0EB9">
          <w:rPr>
            <w:bCs/>
            <w:color w:val="22272F"/>
            <w:kern w:val="36"/>
          </w:rPr>
          <w:t>2014 г</w:t>
        </w:r>
      </w:smartTag>
      <w:r w:rsidRPr="007A0EB9">
        <w:rPr>
          <w:bCs/>
          <w:color w:val="22272F"/>
          <w:kern w:val="36"/>
        </w:rPr>
        <w:t>. N АК-44/05вн).</w:t>
      </w:r>
    </w:p>
    <w:p w:rsidR="00074466" w:rsidRPr="007A0EB9" w:rsidRDefault="00074466" w:rsidP="00194772">
      <w:pPr>
        <w:shd w:val="clear" w:color="auto" w:fill="FFFFFF"/>
        <w:ind w:firstLine="374"/>
        <w:jc w:val="both"/>
        <w:outlineLvl w:val="0"/>
        <w:rPr>
          <w:bCs/>
          <w:kern w:val="36"/>
        </w:rPr>
      </w:pPr>
      <w:r w:rsidRPr="007A0EB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74466" w:rsidRDefault="00B15BFE" w:rsidP="00B15BFE">
      <w:pPr>
        <w:tabs>
          <w:tab w:val="left" w:pos="6131"/>
        </w:tabs>
        <w:autoSpaceDE w:val="0"/>
        <w:autoSpaceDN w:val="0"/>
        <w:adjustRightInd w:val="0"/>
        <w:ind w:left="502"/>
        <w:jc w:val="both"/>
        <w:rPr>
          <w:b/>
          <w:bCs/>
          <w:i/>
          <w:iCs/>
        </w:rPr>
      </w:pPr>
      <w:r>
        <w:rPr>
          <w:b/>
          <w:bCs/>
          <w:i/>
          <w:iCs/>
        </w:rPr>
        <w:br w:type="page"/>
      </w:r>
    </w:p>
    <w:p w:rsidR="00074466" w:rsidRDefault="00074466" w:rsidP="008F1662">
      <w:pPr>
        <w:tabs>
          <w:tab w:val="left" w:pos="6131"/>
        </w:tabs>
        <w:autoSpaceDE w:val="0"/>
        <w:autoSpaceDN w:val="0"/>
        <w:adjustRightInd w:val="0"/>
        <w:ind w:left="426"/>
        <w:jc w:val="both"/>
        <w:rPr>
          <w:b/>
          <w:bCs/>
          <w:i/>
          <w:iCs/>
        </w:rPr>
      </w:pPr>
      <w:r>
        <w:rPr>
          <w:b/>
          <w:bCs/>
          <w:i/>
          <w:iCs/>
        </w:rPr>
        <w:t xml:space="preserve">1.Перечень планируемых результатов обучения по дисциплине (модулю), соотнесенных с индикаторами достижения компетенций </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6"/>
        <w:gridCol w:w="3402"/>
        <w:gridCol w:w="3402"/>
      </w:tblGrid>
      <w:tr w:rsidR="00074466" w:rsidRPr="00DC11F5" w:rsidTr="00494CC6">
        <w:tc>
          <w:tcPr>
            <w:tcW w:w="2126" w:type="dxa"/>
          </w:tcPr>
          <w:p w:rsidR="00074466" w:rsidRPr="00707E3B" w:rsidRDefault="00074466" w:rsidP="00D20DD7">
            <w:pPr>
              <w:jc w:val="center"/>
              <w:rPr>
                <w:b/>
              </w:rPr>
            </w:pPr>
            <w:r w:rsidRPr="00707E3B">
              <w:rPr>
                <w:b/>
              </w:rPr>
              <w:t>Компетенция</w:t>
            </w:r>
          </w:p>
        </w:tc>
        <w:tc>
          <w:tcPr>
            <w:tcW w:w="3402" w:type="dxa"/>
          </w:tcPr>
          <w:p w:rsidR="00074466" w:rsidRPr="00707E3B" w:rsidRDefault="00074466" w:rsidP="00D20DD7">
            <w:pPr>
              <w:jc w:val="center"/>
              <w:rPr>
                <w:b/>
              </w:rPr>
            </w:pPr>
            <w:r w:rsidRPr="00707E3B">
              <w:rPr>
                <w:b/>
              </w:rPr>
              <w:t>Индикаторы достижения компетенций</w:t>
            </w:r>
          </w:p>
        </w:tc>
        <w:tc>
          <w:tcPr>
            <w:tcW w:w="3402" w:type="dxa"/>
          </w:tcPr>
          <w:p w:rsidR="00074466" w:rsidRPr="00707E3B" w:rsidRDefault="00074466" w:rsidP="00D20DD7">
            <w:pPr>
              <w:jc w:val="center"/>
              <w:rPr>
                <w:b/>
              </w:rPr>
            </w:pPr>
            <w:r w:rsidRPr="00707E3B">
              <w:rPr>
                <w:b/>
              </w:rPr>
              <w:t>Планируемые результаты обучения по дисциплине</w:t>
            </w:r>
          </w:p>
        </w:tc>
      </w:tr>
      <w:tr w:rsidR="00074466" w:rsidRPr="00DC11F5" w:rsidTr="00B759CF">
        <w:trPr>
          <w:trHeight w:val="1408"/>
        </w:trPr>
        <w:tc>
          <w:tcPr>
            <w:tcW w:w="2126" w:type="dxa"/>
          </w:tcPr>
          <w:p w:rsidR="00074466" w:rsidRDefault="00074466" w:rsidP="00D20DD7">
            <w:r>
              <w:t>УК-4.</w:t>
            </w:r>
          </w:p>
          <w:p w:rsidR="00074466" w:rsidRDefault="00074466" w:rsidP="00D20DD7">
            <w:r w:rsidRPr="006B2C7A">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074466" w:rsidRPr="00DC11F5" w:rsidRDefault="00074466" w:rsidP="00494CC6"/>
        </w:tc>
        <w:tc>
          <w:tcPr>
            <w:tcW w:w="3402" w:type="dxa"/>
          </w:tcPr>
          <w:p w:rsidR="00074466" w:rsidRPr="009B6D43" w:rsidRDefault="00074466" w:rsidP="00494CC6">
            <w:r w:rsidRPr="009B6D43">
              <w:t>УК-4.1.</w:t>
            </w:r>
          </w:p>
          <w:p w:rsidR="00074466" w:rsidRPr="009B6D43" w:rsidRDefault="00074466" w:rsidP="00494CC6">
            <w:r w:rsidRPr="009B6D43">
              <w:t xml:space="preserve">Знает основы деловой коммуникации, особенности ее осуществления в устной и письменной формах на русском и иностранном(ых) языке(ах); основные типы норм современного русского литературного языка; особенности современных коммуникативно-прагматических правил и этики речевого общения; правила делового этикета и приемы совершенствования голосоречевой техники; основные механизмы и методы формирования имиджа делового человека. </w:t>
            </w:r>
          </w:p>
          <w:p w:rsidR="00074466" w:rsidRPr="009B6D43" w:rsidRDefault="00074466" w:rsidP="00494CC6">
            <w:r w:rsidRPr="009B6D43">
              <w:t>УК-4.2.</w:t>
            </w:r>
          </w:p>
          <w:p w:rsidR="00074466" w:rsidRPr="009B6D43" w:rsidRDefault="00074466" w:rsidP="00494CC6">
            <w:r w:rsidRPr="009B6D43">
              <w:t xml:space="preserve">Осуществляет деловые коммуникации, в устной и письменной формах на русском и иностранном(ых) языке(ах); оценивает степень эффективности общения, определяя причины коммуникативных удач и неудач; выявляет и устраняет собственные речевые ошибки; строит выступление в соответствии с замыслом речи, свободно держится перед аудиторией, осуществляет обратную связь с нею; анализирует цели и задачи процесса общения в различных ситуациях профессиональной жизни. </w:t>
            </w:r>
          </w:p>
          <w:p w:rsidR="00074466" w:rsidRPr="009B6D43" w:rsidRDefault="00074466" w:rsidP="00494CC6">
            <w:r w:rsidRPr="009B6D43">
              <w:t>УК-4.3.</w:t>
            </w:r>
          </w:p>
          <w:p w:rsidR="00074466" w:rsidRPr="00494CC6" w:rsidRDefault="00074466" w:rsidP="00494CC6">
            <w:r w:rsidRPr="009B6D43">
              <w:t>Владеет навыками деловой коммуникации в устной и письменной формах на русском и иностранном(ых) языке(ах); способами установления контактов и поддержания взаимодействия в условиях поликультурной среды; иностранным(ми) языком(ами) для реализации профессиональной деятельности и в ситуациях повседневного общения.</w:t>
            </w:r>
          </w:p>
        </w:tc>
        <w:tc>
          <w:tcPr>
            <w:tcW w:w="3402" w:type="dxa"/>
          </w:tcPr>
          <w:p w:rsidR="00074466" w:rsidRDefault="00074466" w:rsidP="00A73DE0">
            <w:r>
              <w:t>Знать:</w:t>
            </w:r>
          </w:p>
          <w:p w:rsidR="00074466" w:rsidRDefault="00074466" w:rsidP="00A73DE0">
            <w:r>
              <w:t xml:space="preserve">- основы межкультурной коммуникации; </w:t>
            </w:r>
          </w:p>
          <w:p w:rsidR="00074466" w:rsidRDefault="00074466" w:rsidP="00A73DE0">
            <w:r>
              <w:t>- основные принципы межкультурного общения;</w:t>
            </w:r>
          </w:p>
          <w:p w:rsidR="00074466" w:rsidRDefault="00074466" w:rsidP="00A73DE0">
            <w:r>
              <w:t>- особенности коммуникативных правил и этики речевого общения на русском и иностранном языке.</w:t>
            </w:r>
          </w:p>
          <w:p w:rsidR="00074466" w:rsidRDefault="00074466" w:rsidP="00A73DE0">
            <w:r>
              <w:t>Уметь:</w:t>
            </w:r>
          </w:p>
          <w:p w:rsidR="00074466" w:rsidRDefault="00074466" w:rsidP="00A73DE0">
            <w:r>
              <w:t xml:space="preserve">- осуществлять общение </w:t>
            </w:r>
            <w:r w:rsidRPr="009B6D43">
              <w:t xml:space="preserve">в устной и письменной формах на русском и иностранном(ых) языке(ах); </w:t>
            </w:r>
          </w:p>
          <w:p w:rsidR="00074466" w:rsidRDefault="00074466" w:rsidP="00A73DE0">
            <w:r>
              <w:t>- оценива</w:t>
            </w:r>
            <w:r w:rsidRPr="009B6D43">
              <w:t>т</w:t>
            </w:r>
            <w:r>
              <w:t>ь</w:t>
            </w:r>
            <w:r w:rsidRPr="009B6D43">
              <w:t xml:space="preserve"> степень эффективности общения, определяя причин</w:t>
            </w:r>
            <w:r>
              <w:t>ы коммуникативных удач и неудач;</w:t>
            </w:r>
          </w:p>
          <w:p w:rsidR="00074466" w:rsidRPr="009B6D43" w:rsidRDefault="00074466" w:rsidP="00A73DE0">
            <w:r>
              <w:t>- анализировать процесс</w:t>
            </w:r>
            <w:r w:rsidRPr="009B6D43">
              <w:t xml:space="preserve"> общения в различных с</w:t>
            </w:r>
            <w:r>
              <w:t>итуациях профессиональной деятельности.</w:t>
            </w:r>
          </w:p>
          <w:p w:rsidR="00074466" w:rsidRDefault="00074466" w:rsidP="008432E2">
            <w:pPr>
              <w:jc w:val="both"/>
            </w:pPr>
            <w:r>
              <w:t>Владе</w:t>
            </w:r>
            <w:r w:rsidRPr="009B6D43">
              <w:t>т</w:t>
            </w:r>
            <w:r>
              <w:t>ь:</w:t>
            </w:r>
          </w:p>
          <w:p w:rsidR="00074466" w:rsidRDefault="00074466" w:rsidP="008432E2">
            <w:pPr>
              <w:jc w:val="both"/>
            </w:pPr>
            <w:r w:rsidRPr="00812508">
              <w:t>навыками социокультурной и межкультурной коммуникации, обеспечивающими адекватность социальных и профессиональных контактов</w:t>
            </w:r>
            <w:r>
              <w:t>;</w:t>
            </w:r>
          </w:p>
          <w:p w:rsidR="00074466" w:rsidRDefault="00074466" w:rsidP="00D20DD7">
            <w:r>
              <w:t xml:space="preserve">- </w:t>
            </w:r>
            <w:r w:rsidRPr="009B6D43">
              <w:t xml:space="preserve">способами установления контактов и поддержания взаимодействия </w:t>
            </w:r>
            <w:r>
              <w:t>в условиях поликультурной среды.</w:t>
            </w:r>
          </w:p>
          <w:p w:rsidR="00074466" w:rsidRPr="00DC11F5" w:rsidRDefault="00074466" w:rsidP="00E160CB">
            <w:pPr>
              <w:jc w:val="both"/>
              <w:rPr>
                <w:b/>
                <w:bCs/>
              </w:rPr>
            </w:pPr>
          </w:p>
        </w:tc>
      </w:tr>
      <w:tr w:rsidR="00074466" w:rsidRPr="00DC11F5" w:rsidTr="009A3930">
        <w:trPr>
          <w:trHeight w:val="983"/>
        </w:trPr>
        <w:tc>
          <w:tcPr>
            <w:tcW w:w="2126" w:type="dxa"/>
          </w:tcPr>
          <w:p w:rsidR="00074466" w:rsidRDefault="00074466" w:rsidP="00494CC6">
            <w:r w:rsidRPr="006B2C7A">
              <w:t>УК-5. Способен воспринимать межкультурное разнообразие общества в социально</w:t>
            </w:r>
            <w:r>
              <w:t>-</w:t>
            </w:r>
            <w:r w:rsidRPr="006B2C7A">
              <w:t>историческом, этическом и философском контекстах</w:t>
            </w:r>
          </w:p>
        </w:tc>
        <w:tc>
          <w:tcPr>
            <w:tcW w:w="3402" w:type="dxa"/>
          </w:tcPr>
          <w:p w:rsidR="00074466" w:rsidRPr="00D56FC4" w:rsidRDefault="00074466" w:rsidP="00494CC6">
            <w:r w:rsidRPr="00D56FC4">
              <w:t>УК-5.1.</w:t>
            </w:r>
          </w:p>
          <w:p w:rsidR="00074466" w:rsidRPr="00D56FC4" w:rsidRDefault="00074466" w:rsidP="00494CC6">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074466" w:rsidRPr="00D56FC4" w:rsidRDefault="00074466" w:rsidP="00494CC6">
            <w:r w:rsidRPr="00D56FC4">
              <w:t>УК-5.2.</w:t>
            </w:r>
          </w:p>
          <w:p w:rsidR="00074466" w:rsidRPr="00D56FC4" w:rsidRDefault="00074466" w:rsidP="00494CC6">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074466" w:rsidRPr="00D56FC4" w:rsidRDefault="00074466" w:rsidP="00494CC6">
            <w:r w:rsidRPr="00D56FC4">
              <w:t>УК-5.3.</w:t>
            </w:r>
          </w:p>
          <w:p w:rsidR="00074466" w:rsidRPr="00344426" w:rsidRDefault="00074466" w:rsidP="00494CC6">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r>
              <w:t>.</w:t>
            </w:r>
          </w:p>
        </w:tc>
        <w:tc>
          <w:tcPr>
            <w:tcW w:w="3402" w:type="dxa"/>
          </w:tcPr>
          <w:p w:rsidR="00074466" w:rsidRDefault="00074466" w:rsidP="00D20DD7">
            <w:r>
              <w:t>Знать:</w:t>
            </w:r>
          </w:p>
          <w:p w:rsidR="00074466" w:rsidRDefault="00074466" w:rsidP="00D20DD7">
            <w:r>
              <w:t xml:space="preserve">- основы межкультурного взаимодействия в зависимости от социально-исторического состояния развития общества;- </w:t>
            </w:r>
            <w:r w:rsidRPr="00D56FC4">
              <w:t xml:space="preserve">многообразие культур и </w:t>
            </w:r>
            <w:r>
              <w:t>цивилизаций в их взаимодействии;</w:t>
            </w:r>
          </w:p>
          <w:p w:rsidR="00074466" w:rsidRDefault="00074466" w:rsidP="00D20DD7">
            <w:r>
              <w:t xml:space="preserve">- </w:t>
            </w:r>
            <w:r w:rsidRPr="00D56FC4">
              <w:t>основные понятия истории, культурологии, закономе</w:t>
            </w:r>
            <w:r>
              <w:t>рности развития культуры народов мира.</w:t>
            </w:r>
          </w:p>
          <w:p w:rsidR="00074466" w:rsidRDefault="00074466" w:rsidP="00D20DD7">
            <w:r>
              <w:t>Уметь:</w:t>
            </w:r>
          </w:p>
          <w:p w:rsidR="00074466" w:rsidRDefault="00074466" w:rsidP="00D20DD7">
            <w:r>
              <w:t xml:space="preserve">- применять </w:t>
            </w:r>
            <w:r w:rsidRPr="00D56FC4">
              <w:t xml:space="preserve">способы межкультурного взаимодействия в различных социокультурных ситуациях; </w:t>
            </w:r>
            <w:r>
              <w:t xml:space="preserve">Владеть: </w:t>
            </w:r>
          </w:p>
          <w:p w:rsidR="00074466" w:rsidRDefault="00074466" w:rsidP="00D20DD7">
            <w:r w:rsidRPr="00812508">
              <w:t>- необходимыми контекстными знаниями, необходимыми для преодоления влияния стереотипов и адаптации к изменяющимся условиям при контакте с представителями различных культур</w:t>
            </w:r>
            <w:r>
              <w:t>;</w:t>
            </w:r>
          </w:p>
          <w:p w:rsidR="00074466" w:rsidRDefault="00074466" w:rsidP="00D20DD7">
            <w:r>
              <w:t>- способами</w:t>
            </w:r>
            <w:r w:rsidRPr="00D56FC4">
              <w:t xml:space="preserve"> межкультурного взаимодействия в различных социокультурных ситуациях;</w:t>
            </w:r>
          </w:p>
          <w:p w:rsidR="00074466" w:rsidRDefault="00074466" w:rsidP="00D20DD7"/>
        </w:tc>
      </w:tr>
    </w:tbl>
    <w:p w:rsidR="00074466" w:rsidRDefault="00074466" w:rsidP="00D20DD7">
      <w:pPr>
        <w:pStyle w:val="a7"/>
        <w:ind w:left="0"/>
        <w:jc w:val="both"/>
        <w:rPr>
          <w:b/>
          <w:bCs/>
          <w:i/>
          <w:iCs/>
        </w:rPr>
      </w:pPr>
    </w:p>
    <w:p w:rsidR="00074466" w:rsidRPr="00DC11F5" w:rsidRDefault="00074466" w:rsidP="00D20DD7">
      <w:pPr>
        <w:pStyle w:val="a7"/>
        <w:ind w:left="0"/>
        <w:jc w:val="both"/>
        <w:rPr>
          <w:b/>
          <w:i/>
        </w:rPr>
      </w:pPr>
      <w:r>
        <w:rPr>
          <w:b/>
          <w:i/>
        </w:rPr>
        <w:t xml:space="preserve">2. </w:t>
      </w:r>
      <w:r w:rsidRPr="00DC11F5">
        <w:rPr>
          <w:b/>
          <w:i/>
        </w:rPr>
        <w:t>Место дисциплины (модуля) в структуре образовательной программы</w:t>
      </w:r>
    </w:p>
    <w:p w:rsidR="00074466" w:rsidRPr="00DC11F5" w:rsidRDefault="00074466" w:rsidP="00D20DD7">
      <w:pPr>
        <w:ind w:firstLine="142"/>
        <w:jc w:val="both"/>
        <w:rPr>
          <w:color w:val="FF0000"/>
        </w:rPr>
      </w:pPr>
      <w:r>
        <w:t>Дисциплина относится к обязательной части Блока 1 «Дисциплины (модули)» учебного плана.</w:t>
      </w:r>
    </w:p>
    <w:p w:rsidR="00074466" w:rsidRPr="00DC11F5" w:rsidRDefault="00074466" w:rsidP="00D20DD7">
      <w:pPr>
        <w:pStyle w:val="32"/>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74466" w:rsidRPr="00DC11F5" w:rsidRDefault="00074466" w:rsidP="00D20DD7">
      <w:pPr>
        <w:pStyle w:val="32"/>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074466" w:rsidRPr="00DC11F5" w:rsidTr="00D20DD7">
        <w:tc>
          <w:tcPr>
            <w:tcW w:w="1967" w:type="dxa"/>
          </w:tcPr>
          <w:p w:rsidR="00074466" w:rsidRPr="00DC11F5" w:rsidRDefault="00074466" w:rsidP="00D20DD7">
            <w:pPr>
              <w:suppressAutoHyphens/>
              <w:jc w:val="both"/>
            </w:pPr>
            <w:r w:rsidRPr="00DC11F5">
              <w:t>Код компетенции</w:t>
            </w:r>
          </w:p>
        </w:tc>
        <w:tc>
          <w:tcPr>
            <w:tcW w:w="2394" w:type="dxa"/>
          </w:tcPr>
          <w:p w:rsidR="00074466" w:rsidRPr="00DC11F5" w:rsidRDefault="00074466" w:rsidP="00D20DD7">
            <w:pPr>
              <w:suppressAutoHyphens/>
              <w:jc w:val="both"/>
            </w:pPr>
            <w:r w:rsidRPr="00DC11F5">
              <w:t>Предшествующие дисциплины</w:t>
            </w:r>
          </w:p>
        </w:tc>
        <w:tc>
          <w:tcPr>
            <w:tcW w:w="2835" w:type="dxa"/>
          </w:tcPr>
          <w:p w:rsidR="00074466" w:rsidRPr="00DC11F5" w:rsidRDefault="00074466" w:rsidP="00D20DD7">
            <w:pPr>
              <w:suppressAutoHyphens/>
              <w:jc w:val="both"/>
            </w:pPr>
            <w:r w:rsidRPr="00DC11F5">
              <w:t>Параллельно осваиваемые</w:t>
            </w:r>
            <w:r>
              <w:t xml:space="preserve"> дисциплины</w:t>
            </w:r>
          </w:p>
        </w:tc>
        <w:tc>
          <w:tcPr>
            <w:tcW w:w="2410" w:type="dxa"/>
          </w:tcPr>
          <w:p w:rsidR="00074466" w:rsidRPr="00DC11F5" w:rsidRDefault="00074466" w:rsidP="00D20DD7">
            <w:pPr>
              <w:suppressAutoHyphens/>
              <w:jc w:val="both"/>
            </w:pPr>
            <w:r w:rsidRPr="00DC11F5">
              <w:t>Последующие дисциплины</w:t>
            </w:r>
          </w:p>
        </w:tc>
      </w:tr>
      <w:tr w:rsidR="00074466" w:rsidRPr="00DC11F5" w:rsidTr="00D20DD7">
        <w:tc>
          <w:tcPr>
            <w:tcW w:w="1967" w:type="dxa"/>
          </w:tcPr>
          <w:p w:rsidR="00074466" w:rsidRPr="00DC11F5" w:rsidRDefault="00074466" w:rsidP="00D20DD7">
            <w:pPr>
              <w:suppressAutoHyphens/>
              <w:jc w:val="both"/>
            </w:pPr>
            <w:r>
              <w:t>У</w:t>
            </w:r>
            <w:r w:rsidRPr="00DC11F5">
              <w:t>К-</w:t>
            </w:r>
            <w:r>
              <w:t>4</w:t>
            </w:r>
          </w:p>
        </w:tc>
        <w:tc>
          <w:tcPr>
            <w:tcW w:w="2394" w:type="dxa"/>
          </w:tcPr>
          <w:p w:rsidR="00074466" w:rsidRDefault="00074466" w:rsidP="00D20DD7">
            <w:pPr>
              <w:suppressAutoHyphens/>
              <w:jc w:val="both"/>
            </w:pPr>
            <w:r>
              <w:t>Иностранный язык</w:t>
            </w:r>
          </w:p>
          <w:p w:rsidR="00074466" w:rsidRDefault="00074466" w:rsidP="005F7C45">
            <w:pPr>
              <w:suppressAutoHyphens/>
              <w:jc w:val="both"/>
            </w:pPr>
            <w:r>
              <w:t>Русский язык и культура речи</w:t>
            </w:r>
          </w:p>
          <w:p w:rsidR="00074466" w:rsidRPr="009658B9" w:rsidRDefault="00074466" w:rsidP="00D20DD7">
            <w:pPr>
              <w:suppressAutoHyphens/>
              <w:jc w:val="both"/>
            </w:pPr>
            <w:r>
              <w:t>Основы сценической речи</w:t>
            </w:r>
          </w:p>
        </w:tc>
        <w:tc>
          <w:tcPr>
            <w:tcW w:w="2835" w:type="dxa"/>
          </w:tcPr>
          <w:p w:rsidR="00074466" w:rsidRDefault="00074466" w:rsidP="005F7C45">
            <w:pPr>
              <w:suppressAutoHyphens/>
              <w:jc w:val="both"/>
            </w:pPr>
            <w:r>
              <w:t>Основы сценической речи</w:t>
            </w:r>
          </w:p>
          <w:p w:rsidR="00074466" w:rsidRPr="00DC11F5" w:rsidRDefault="00074466" w:rsidP="00D20DD7">
            <w:pPr>
              <w:suppressAutoHyphens/>
              <w:jc w:val="both"/>
            </w:pPr>
          </w:p>
        </w:tc>
        <w:tc>
          <w:tcPr>
            <w:tcW w:w="2410" w:type="dxa"/>
          </w:tcPr>
          <w:p w:rsidR="00074466" w:rsidRPr="00DC11F5" w:rsidRDefault="00074466" w:rsidP="00D20DD7">
            <w:pPr>
              <w:suppressAutoHyphens/>
              <w:jc w:val="both"/>
            </w:pPr>
            <w:r>
              <w:t>-</w:t>
            </w:r>
          </w:p>
        </w:tc>
      </w:tr>
      <w:tr w:rsidR="00074466" w:rsidRPr="00DC11F5" w:rsidTr="00D20DD7">
        <w:tc>
          <w:tcPr>
            <w:tcW w:w="1967" w:type="dxa"/>
          </w:tcPr>
          <w:p w:rsidR="00074466" w:rsidRDefault="00074466" w:rsidP="00D20DD7">
            <w:pPr>
              <w:suppressAutoHyphens/>
              <w:jc w:val="both"/>
            </w:pPr>
            <w:r>
              <w:t>УК- 5</w:t>
            </w:r>
          </w:p>
        </w:tc>
        <w:tc>
          <w:tcPr>
            <w:tcW w:w="2394" w:type="dxa"/>
          </w:tcPr>
          <w:p w:rsidR="00074466" w:rsidRDefault="00074466" w:rsidP="005F7C45">
            <w:pPr>
              <w:suppressAutoHyphens/>
              <w:jc w:val="both"/>
            </w:pPr>
            <w:r>
              <w:t>История</w:t>
            </w:r>
          </w:p>
          <w:p w:rsidR="00074466" w:rsidRDefault="00074466" w:rsidP="005F7C45">
            <w:pPr>
              <w:suppressAutoHyphens/>
              <w:jc w:val="both"/>
            </w:pPr>
            <w:r>
              <w:t>Философия</w:t>
            </w:r>
          </w:p>
          <w:p w:rsidR="00074466" w:rsidRDefault="00074466" w:rsidP="005F7C45">
            <w:pPr>
              <w:suppressAutoHyphens/>
              <w:jc w:val="both"/>
            </w:pPr>
            <w:r>
              <w:t xml:space="preserve">Социология </w:t>
            </w:r>
          </w:p>
          <w:p w:rsidR="00074466" w:rsidRDefault="00074466" w:rsidP="00D20DD7">
            <w:pPr>
              <w:suppressAutoHyphens/>
              <w:jc w:val="both"/>
            </w:pPr>
            <w:r>
              <w:t>Отечественная и зарубежная литература</w:t>
            </w:r>
          </w:p>
        </w:tc>
        <w:tc>
          <w:tcPr>
            <w:tcW w:w="2835" w:type="dxa"/>
          </w:tcPr>
          <w:p w:rsidR="00074466" w:rsidRDefault="00074466" w:rsidP="00D20DD7">
            <w:pPr>
              <w:suppressAutoHyphens/>
              <w:jc w:val="both"/>
            </w:pPr>
            <w:r>
              <w:t>-</w:t>
            </w:r>
          </w:p>
        </w:tc>
        <w:tc>
          <w:tcPr>
            <w:tcW w:w="2410" w:type="dxa"/>
          </w:tcPr>
          <w:p w:rsidR="00074466" w:rsidRDefault="00074466" w:rsidP="00D20DD7">
            <w:pPr>
              <w:suppressAutoHyphens/>
              <w:jc w:val="both"/>
            </w:pPr>
            <w:r>
              <w:t>-</w:t>
            </w:r>
          </w:p>
        </w:tc>
      </w:tr>
    </w:tbl>
    <w:p w:rsidR="00074466" w:rsidRDefault="00074466" w:rsidP="007A0EB9">
      <w:pPr>
        <w:spacing w:after="200" w:line="276" w:lineRule="auto"/>
        <w:ind w:firstLine="708"/>
        <w:rPr>
          <w:lang w:eastAsia="en-US"/>
        </w:rPr>
      </w:pPr>
    </w:p>
    <w:p w:rsidR="00074466" w:rsidRPr="007A0EB9" w:rsidRDefault="00074466" w:rsidP="007A0EB9">
      <w:pPr>
        <w:spacing w:after="200" w:line="276" w:lineRule="auto"/>
        <w:ind w:firstLine="708"/>
        <w:rPr>
          <w:lang w:eastAsia="en-US"/>
        </w:rPr>
      </w:pPr>
      <w:r w:rsidRPr="007A0EB9">
        <w:rPr>
          <w:lang w:eastAsia="en-US"/>
        </w:rPr>
        <w:t xml:space="preserve">Дисциплина  в рамках </w:t>
      </w:r>
      <w:r w:rsidRPr="007A0EB9">
        <w:rPr>
          <w:b/>
          <w:lang w:eastAsia="en-US"/>
        </w:rPr>
        <w:t>воспитательной работы</w:t>
      </w:r>
      <w:r w:rsidRPr="007A0EB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74466" w:rsidRPr="00DC11F5" w:rsidRDefault="00074466" w:rsidP="00D20DD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74466" w:rsidRDefault="00074466" w:rsidP="00D20DD7">
      <w:pPr>
        <w:jc w:val="both"/>
      </w:pPr>
    </w:p>
    <w:p w:rsidR="00074466" w:rsidRDefault="00074466" w:rsidP="00D20DD7">
      <w:pPr>
        <w:jc w:val="both"/>
        <w:rPr>
          <w:b/>
          <w:i/>
        </w:rPr>
      </w:pPr>
      <w:r>
        <w:rPr>
          <w:b/>
          <w:i/>
        </w:rPr>
        <w:t xml:space="preserve">3. </w:t>
      </w:r>
      <w:r w:rsidRPr="00D3730C">
        <w:rPr>
          <w:b/>
          <w:i/>
        </w:rPr>
        <w:t>Объем дисциплины</w:t>
      </w:r>
    </w:p>
    <w:p w:rsidR="00074466" w:rsidRPr="00DC11F5" w:rsidRDefault="00074466" w:rsidP="00D20DD7">
      <w:pPr>
        <w:jc w:val="both"/>
        <w:rPr>
          <w:b/>
          <w:i/>
        </w:rPr>
      </w:pPr>
    </w:p>
    <w:tbl>
      <w:tblPr>
        <w:tblW w:w="9606" w:type="dxa"/>
        <w:tblLayout w:type="fixed"/>
        <w:tblLook w:val="0000" w:firstRow="0" w:lastRow="0" w:firstColumn="0" w:lastColumn="0" w:noHBand="0" w:noVBand="0"/>
      </w:tblPr>
      <w:tblGrid>
        <w:gridCol w:w="250"/>
        <w:gridCol w:w="5870"/>
        <w:gridCol w:w="1785"/>
        <w:gridCol w:w="1701"/>
      </w:tblGrid>
      <w:tr w:rsidR="00074466" w:rsidRPr="00DC11F5" w:rsidTr="0099683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74466" w:rsidRPr="00D3730C" w:rsidRDefault="00074466" w:rsidP="00D20DD7">
            <w:pPr>
              <w:jc w:val="center"/>
            </w:pPr>
            <w:r w:rsidRPr="00DC11F5">
              <w:rPr>
                <w:b/>
                <w:bCs/>
                <w:i/>
                <w:iCs/>
              </w:rPr>
              <w:t>Виды учебной работы</w:t>
            </w:r>
          </w:p>
        </w:tc>
        <w:tc>
          <w:tcPr>
            <w:tcW w:w="348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74466" w:rsidRPr="00DC11F5" w:rsidRDefault="00074466" w:rsidP="00D20DD7">
            <w:pPr>
              <w:jc w:val="center"/>
              <w:rPr>
                <w:b/>
                <w:bCs/>
                <w:i/>
                <w:iCs/>
              </w:rPr>
            </w:pPr>
            <w:r w:rsidRPr="00DC11F5">
              <w:rPr>
                <w:b/>
                <w:bCs/>
                <w:i/>
                <w:iCs/>
              </w:rPr>
              <w:t>Формы обучения</w:t>
            </w:r>
          </w:p>
        </w:tc>
      </w:tr>
      <w:tr w:rsidR="003E29C7" w:rsidRPr="00DC11F5" w:rsidTr="003E29C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spacing w:after="200" w:line="276" w:lineRule="auto"/>
            </w:pP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jc w:val="cente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jc w:val="center"/>
            </w:pPr>
            <w:r w:rsidRPr="00DC11F5">
              <w:rPr>
                <w:b/>
                <w:bCs/>
                <w:i/>
                <w:iCs/>
              </w:rPr>
              <w:t>Заочная</w:t>
            </w:r>
          </w:p>
        </w:tc>
      </w:tr>
      <w:tr w:rsidR="003E29C7" w:rsidRPr="00DC11F5" w:rsidTr="003E29C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pPr>
            <w:r w:rsidRPr="00DC11F5">
              <w:rPr>
                <w:b/>
                <w:bCs/>
              </w:rPr>
              <w:t>Общая трудоемкость</w:t>
            </w:r>
            <w:r w:rsidRPr="00DC11F5">
              <w:t>: зачетные единицы/часы</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jc w:val="center"/>
            </w:pPr>
            <w:r>
              <w:rPr>
                <w:color w:val="000000"/>
              </w:rPr>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3730C" w:rsidRDefault="003E29C7" w:rsidP="00D20DD7">
            <w:pPr>
              <w:jc w:val="center"/>
            </w:pPr>
            <w:r>
              <w:rPr>
                <w:color w:val="000000"/>
              </w:rPr>
              <w:t>4/144</w:t>
            </w:r>
          </w:p>
        </w:tc>
      </w:tr>
      <w:tr w:rsidR="003E29C7" w:rsidRPr="00DC11F5" w:rsidTr="003E29C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rPr>
                <w:b/>
                <w:bCs/>
              </w:rPr>
            </w:pPr>
            <w:r w:rsidRPr="00DC11F5">
              <w:rPr>
                <w:b/>
                <w:bCs/>
              </w:rPr>
              <w:t>Семестр</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color w:val="000000"/>
              </w:rPr>
            </w:pPr>
            <w:r>
              <w:rPr>
                <w:color w:val="000000"/>
              </w:rPr>
              <w:t>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color w:val="000000"/>
              </w:rPr>
            </w:pPr>
            <w:r>
              <w:rPr>
                <w:color w:val="000000"/>
              </w:rPr>
              <w:t>3</w:t>
            </w:r>
          </w:p>
        </w:tc>
      </w:tr>
      <w:tr w:rsidR="003E29C7" w:rsidRPr="00DC11F5" w:rsidTr="003E29C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pPr>
            <w:r w:rsidRPr="00DC11F5">
              <w:rPr>
                <w:b/>
                <w:bCs/>
              </w:rPr>
              <w:t>Контактная работа с преподавателем</w:t>
            </w:r>
            <w:r w:rsidRPr="00DC11F5">
              <w:t>:</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pPr>
          </w:p>
        </w:tc>
      </w:tr>
      <w:tr w:rsidR="003E29C7" w:rsidRPr="00DC11F5" w:rsidTr="003E29C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E29C7" w:rsidRPr="00DC11F5" w:rsidRDefault="003E29C7" w:rsidP="00D20DD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rPr>
                <w:lang w:val="en-US"/>
              </w:rPr>
            </w:pPr>
            <w:r w:rsidRPr="00DC11F5">
              <w:t>Лекционные занятия</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r>
              <w:t>20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8100D0" w:rsidRDefault="003E29C7" w:rsidP="00D20DD7">
            <w:pPr>
              <w:jc w:val="center"/>
            </w:pPr>
            <w:r>
              <w:t>8</w:t>
            </w:r>
          </w:p>
        </w:tc>
      </w:tr>
      <w:tr w:rsidR="003E29C7" w:rsidRPr="00DC11F5" w:rsidTr="003E29C7">
        <w:trPr>
          <w:trHeight w:val="1"/>
        </w:trPr>
        <w:tc>
          <w:tcPr>
            <w:tcW w:w="250" w:type="dxa"/>
            <w:vMerge/>
            <w:tcBorders>
              <w:left w:val="single" w:sz="2" w:space="0" w:color="000000"/>
              <w:right w:val="single" w:sz="2" w:space="0" w:color="000000"/>
            </w:tcBorders>
            <w:shd w:val="clear" w:color="000000" w:fill="FFFFFF"/>
          </w:tcPr>
          <w:p w:rsidR="003E29C7" w:rsidRPr="00DC11F5" w:rsidRDefault="003E29C7" w:rsidP="00D20D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pPr>
            <w:r w:rsidRPr="00DC11F5">
              <w:t>Практические занятия</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r>
              <w:t>38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8100D0" w:rsidRDefault="003E29C7" w:rsidP="00D20DD7">
            <w:pPr>
              <w:jc w:val="center"/>
            </w:pPr>
            <w:r>
              <w:t>26</w:t>
            </w:r>
          </w:p>
        </w:tc>
      </w:tr>
      <w:tr w:rsidR="003E29C7" w:rsidRPr="00DC11F5" w:rsidTr="003E29C7">
        <w:trPr>
          <w:trHeight w:val="1"/>
        </w:trPr>
        <w:tc>
          <w:tcPr>
            <w:tcW w:w="250" w:type="dxa"/>
            <w:vMerge/>
            <w:tcBorders>
              <w:left w:val="single" w:sz="2" w:space="0" w:color="000000"/>
              <w:right w:val="single" w:sz="2" w:space="0" w:color="000000"/>
            </w:tcBorders>
            <w:shd w:val="clear" w:color="000000" w:fill="FFFFFF"/>
          </w:tcPr>
          <w:p w:rsidR="003E29C7" w:rsidRPr="00DC11F5" w:rsidRDefault="003E29C7" w:rsidP="00D20DD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rPr>
                <w:lang w:val="en-US"/>
              </w:rPr>
            </w:pPr>
            <w:r w:rsidRPr="00DC11F5">
              <w:t>Лабораторные работы</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p>
        </w:tc>
      </w:tr>
      <w:tr w:rsidR="003E29C7" w:rsidRPr="00DC11F5" w:rsidTr="003E29C7">
        <w:trPr>
          <w:trHeight w:val="1"/>
        </w:trPr>
        <w:tc>
          <w:tcPr>
            <w:tcW w:w="250" w:type="dxa"/>
            <w:vMerge/>
            <w:tcBorders>
              <w:left w:val="single" w:sz="2" w:space="0" w:color="000000"/>
              <w:right w:val="single" w:sz="2" w:space="0" w:color="000000"/>
            </w:tcBorders>
            <w:shd w:val="clear" w:color="000000" w:fill="FFFFFF"/>
          </w:tcPr>
          <w:p w:rsidR="003E29C7" w:rsidRPr="00DC11F5" w:rsidRDefault="003E29C7" w:rsidP="00D20DD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pPr>
            <w:r w:rsidRPr="00DC11F5">
              <w:t>П</w:t>
            </w:r>
            <w:r>
              <w:t xml:space="preserve">ромежуточная аттестация: зачёт </w:t>
            </w:r>
            <w:r w:rsidRPr="00DC11F5">
              <w:rPr>
                <w:i/>
              </w:rPr>
              <w:t>(в том числе: в форме контактной работы/в форме СРС)</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pPr>
            <w:r>
              <w:t>2</w:t>
            </w:r>
          </w:p>
          <w:p w:rsidR="003E29C7" w:rsidRPr="00DC11F5" w:rsidRDefault="003E29C7" w:rsidP="00D20DD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8100D0" w:rsidRDefault="003E29C7" w:rsidP="00D20DD7">
            <w:pPr>
              <w:jc w:val="center"/>
            </w:pPr>
            <w:r>
              <w:t>4</w:t>
            </w:r>
          </w:p>
        </w:tc>
      </w:tr>
      <w:tr w:rsidR="003E29C7" w:rsidRPr="00DC11F5" w:rsidTr="003E29C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both"/>
              <w:rPr>
                <w:lang w:val="en-US"/>
              </w:rPr>
            </w:pPr>
            <w:r w:rsidRPr="00DC11F5">
              <w:rPr>
                <w:b/>
                <w:bCs/>
              </w:rPr>
              <w:t>Самостоятельная работа</w:t>
            </w:r>
          </w:p>
        </w:tc>
        <w:tc>
          <w:tcPr>
            <w:tcW w:w="1785"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DC11F5" w:rsidRDefault="003E29C7" w:rsidP="00D20DD7">
            <w:pPr>
              <w:jc w:val="center"/>
              <w:rPr>
                <w:lang w:val="en-US"/>
              </w:rPr>
            </w:pPr>
            <w:r>
              <w:t>84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3E29C7" w:rsidRPr="008100D0" w:rsidRDefault="003E29C7" w:rsidP="00D20DD7">
            <w:pPr>
              <w:jc w:val="center"/>
            </w:pPr>
            <w:r>
              <w:t>106</w:t>
            </w:r>
          </w:p>
        </w:tc>
      </w:tr>
    </w:tbl>
    <w:p w:rsidR="00074466" w:rsidRPr="00DC11F5" w:rsidRDefault="00074466" w:rsidP="00D20DD7">
      <w:pPr>
        <w:jc w:val="both"/>
      </w:pPr>
    </w:p>
    <w:p w:rsidR="00074466" w:rsidRPr="00DC11F5" w:rsidRDefault="00074466" w:rsidP="00D20DD7">
      <w:pPr>
        <w:ind w:left="360"/>
        <w:jc w:val="both"/>
      </w:pPr>
    </w:p>
    <w:p w:rsidR="00074466" w:rsidRPr="00D3730C" w:rsidRDefault="00074466" w:rsidP="00D20DD7">
      <w:pPr>
        <w:jc w:val="both"/>
        <w:rPr>
          <w:b/>
          <w:i/>
        </w:rPr>
      </w:pPr>
      <w:r>
        <w:rPr>
          <w:b/>
          <w:i/>
        </w:rPr>
        <w:t xml:space="preserve"> 4. </w:t>
      </w:r>
      <w:r w:rsidRPr="00D3730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74466" w:rsidRPr="00DC11F5" w:rsidRDefault="00074466" w:rsidP="00D20DD7">
      <w:pPr>
        <w:pStyle w:val="a7"/>
        <w:ind w:left="502"/>
        <w:jc w:val="both"/>
        <w:rPr>
          <w:b/>
          <w:i/>
        </w:rPr>
      </w:pPr>
    </w:p>
    <w:p w:rsidR="00074466" w:rsidRPr="00DC11F5" w:rsidRDefault="00074466" w:rsidP="00D20DD7">
      <w:pPr>
        <w:pStyle w:val="a7"/>
        <w:ind w:left="862"/>
        <w:rPr>
          <w:b/>
        </w:rPr>
      </w:pPr>
      <w:r w:rsidRPr="00DC11F5">
        <w:rPr>
          <w:b/>
        </w:rPr>
        <w:t>4.1</w:t>
      </w:r>
      <w:r>
        <w:rPr>
          <w:b/>
        </w:rPr>
        <w:t xml:space="preserve">. </w:t>
      </w:r>
      <w:r w:rsidRPr="00DC11F5">
        <w:rPr>
          <w:b/>
        </w:rPr>
        <w:t>Распределение часов по разделам/темам и видам работы</w:t>
      </w:r>
    </w:p>
    <w:p w:rsidR="00074466" w:rsidRDefault="00074466" w:rsidP="00D20DD7">
      <w:pPr>
        <w:pStyle w:val="a7"/>
        <w:ind w:left="1724"/>
        <w:jc w:val="both"/>
        <w:rPr>
          <w:b/>
        </w:rPr>
      </w:pPr>
    </w:p>
    <w:p w:rsidR="00074466" w:rsidRDefault="00074466" w:rsidP="00E61E49">
      <w:pPr>
        <w:pStyle w:val="a7"/>
        <w:jc w:val="both"/>
        <w:rPr>
          <w:b/>
        </w:rPr>
      </w:pPr>
      <w:r w:rsidRPr="00DC11F5">
        <w:rPr>
          <w:b/>
        </w:rPr>
        <w:t>4.1.1</w:t>
      </w:r>
      <w:r>
        <w:rPr>
          <w:b/>
        </w:rPr>
        <w:t xml:space="preserve">. </w:t>
      </w:r>
      <w:r w:rsidRPr="00DC11F5">
        <w:rPr>
          <w:b/>
        </w:rPr>
        <w:t>Очная форма обучения</w:t>
      </w:r>
    </w:p>
    <w:p w:rsidR="00074466" w:rsidRPr="00EE2113" w:rsidRDefault="00074466" w:rsidP="00D20DD7">
      <w:pPr>
        <w:pStyle w:val="a7"/>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074466" w:rsidRPr="00773DBC" w:rsidTr="00E61E49">
        <w:trPr>
          <w:trHeight w:val="20"/>
        </w:trPr>
        <w:tc>
          <w:tcPr>
            <w:tcW w:w="650"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 п/п</w:t>
            </w:r>
          </w:p>
        </w:tc>
        <w:tc>
          <w:tcPr>
            <w:tcW w:w="3036"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Раздел/тема</w:t>
            </w:r>
          </w:p>
        </w:tc>
        <w:tc>
          <w:tcPr>
            <w:tcW w:w="4797" w:type="dxa"/>
            <w:gridSpan w:val="4"/>
          </w:tcPr>
          <w:p w:rsidR="00074466" w:rsidRPr="00A26642" w:rsidRDefault="00074466" w:rsidP="00A26642">
            <w:pPr>
              <w:jc w:val="center"/>
              <w:rPr>
                <w:b/>
              </w:rPr>
            </w:pPr>
            <w:r w:rsidRPr="00A26642">
              <w:rPr>
                <w:b/>
              </w:rPr>
              <w:t>Виды учебной работы (в часах)</w:t>
            </w:r>
          </w:p>
        </w:tc>
      </w:tr>
      <w:tr w:rsidR="00074466" w:rsidRPr="00773DBC" w:rsidTr="00E61E49">
        <w:trPr>
          <w:trHeight w:val="20"/>
        </w:trPr>
        <w:tc>
          <w:tcPr>
            <w:tcW w:w="650" w:type="dxa"/>
            <w:vMerge/>
          </w:tcPr>
          <w:p w:rsidR="00074466" w:rsidRPr="00A26642" w:rsidRDefault="00074466" w:rsidP="00A26642">
            <w:pPr>
              <w:jc w:val="center"/>
              <w:rPr>
                <w:b/>
              </w:rPr>
            </w:pPr>
          </w:p>
        </w:tc>
        <w:tc>
          <w:tcPr>
            <w:tcW w:w="3036" w:type="dxa"/>
            <w:vMerge/>
          </w:tcPr>
          <w:p w:rsidR="00074466" w:rsidRPr="00A26642" w:rsidRDefault="00074466" w:rsidP="00A26642">
            <w:pPr>
              <w:jc w:val="center"/>
              <w:rPr>
                <w:b/>
              </w:rPr>
            </w:pPr>
          </w:p>
        </w:tc>
        <w:tc>
          <w:tcPr>
            <w:tcW w:w="2655" w:type="dxa"/>
            <w:gridSpan w:val="3"/>
          </w:tcPr>
          <w:p w:rsidR="00074466" w:rsidRPr="00A26642" w:rsidRDefault="00074466" w:rsidP="00A26642">
            <w:pPr>
              <w:jc w:val="center"/>
              <w:rPr>
                <w:b/>
              </w:rPr>
            </w:pPr>
            <w:r w:rsidRPr="00A26642">
              <w:rPr>
                <w:b/>
              </w:rPr>
              <w:t>Аудиторная работа</w:t>
            </w:r>
          </w:p>
        </w:tc>
        <w:tc>
          <w:tcPr>
            <w:tcW w:w="2142" w:type="dxa"/>
            <w:vMerge w:val="restart"/>
          </w:tcPr>
          <w:p w:rsidR="00074466" w:rsidRPr="00A26642" w:rsidRDefault="00074466" w:rsidP="00A26642">
            <w:pPr>
              <w:jc w:val="center"/>
              <w:rPr>
                <w:b/>
              </w:rPr>
            </w:pPr>
            <w:r w:rsidRPr="00A26642">
              <w:rPr>
                <w:b/>
              </w:rPr>
              <w:t>Самостоятельная работа</w:t>
            </w:r>
          </w:p>
        </w:tc>
      </w:tr>
      <w:tr w:rsidR="00074466" w:rsidRPr="00773DBC" w:rsidTr="00E61E49">
        <w:trPr>
          <w:trHeight w:val="20"/>
        </w:trPr>
        <w:tc>
          <w:tcPr>
            <w:tcW w:w="650" w:type="dxa"/>
            <w:vMerge/>
          </w:tcPr>
          <w:p w:rsidR="00074466" w:rsidRPr="00773DBC" w:rsidRDefault="00074466" w:rsidP="00A26642">
            <w:pPr>
              <w:jc w:val="both"/>
            </w:pPr>
          </w:p>
        </w:tc>
        <w:tc>
          <w:tcPr>
            <w:tcW w:w="3036" w:type="dxa"/>
            <w:vMerge/>
          </w:tcPr>
          <w:p w:rsidR="00074466" w:rsidRPr="00773DBC" w:rsidRDefault="00074466" w:rsidP="00A26642">
            <w:pPr>
              <w:jc w:val="both"/>
            </w:pPr>
          </w:p>
        </w:tc>
        <w:tc>
          <w:tcPr>
            <w:tcW w:w="790" w:type="dxa"/>
          </w:tcPr>
          <w:p w:rsidR="00074466" w:rsidRPr="00A26642" w:rsidRDefault="00074466" w:rsidP="00A26642">
            <w:pPr>
              <w:jc w:val="center"/>
              <w:rPr>
                <w:b/>
              </w:rPr>
            </w:pPr>
            <w:r w:rsidRPr="00A26642">
              <w:rPr>
                <w:b/>
              </w:rPr>
              <w:t>Л</w:t>
            </w:r>
            <w:r>
              <w:rPr>
                <w:b/>
              </w:rPr>
              <w:t>З</w:t>
            </w:r>
          </w:p>
        </w:tc>
        <w:tc>
          <w:tcPr>
            <w:tcW w:w="1035" w:type="dxa"/>
          </w:tcPr>
          <w:p w:rsidR="00074466" w:rsidRPr="00A26642" w:rsidRDefault="00074466" w:rsidP="00A26642">
            <w:pPr>
              <w:jc w:val="center"/>
              <w:rPr>
                <w:b/>
              </w:rPr>
            </w:pPr>
            <w:r w:rsidRPr="00A26642">
              <w:rPr>
                <w:b/>
              </w:rPr>
              <w:t>П</w:t>
            </w:r>
            <w:r>
              <w:rPr>
                <w:b/>
              </w:rPr>
              <w:t>З</w:t>
            </w:r>
          </w:p>
        </w:tc>
        <w:tc>
          <w:tcPr>
            <w:tcW w:w="830" w:type="dxa"/>
          </w:tcPr>
          <w:p w:rsidR="00074466" w:rsidRPr="00A26642" w:rsidRDefault="00074466" w:rsidP="00A26642">
            <w:pPr>
              <w:jc w:val="center"/>
              <w:rPr>
                <w:b/>
              </w:rPr>
            </w:pPr>
            <w:r>
              <w:rPr>
                <w:b/>
              </w:rPr>
              <w:t>ЛабЗ</w:t>
            </w:r>
          </w:p>
        </w:tc>
        <w:tc>
          <w:tcPr>
            <w:tcW w:w="2142" w:type="dxa"/>
            <w:vMerge/>
          </w:tcPr>
          <w:p w:rsidR="00074466" w:rsidRPr="00773DBC" w:rsidRDefault="00074466" w:rsidP="00A26642">
            <w:pPr>
              <w:jc w:val="both"/>
            </w:pPr>
          </w:p>
        </w:tc>
      </w:tr>
      <w:tr w:rsidR="00074466" w:rsidRPr="00773DBC" w:rsidTr="00E61E49">
        <w:trPr>
          <w:trHeight w:val="20"/>
        </w:trPr>
        <w:tc>
          <w:tcPr>
            <w:tcW w:w="650" w:type="dxa"/>
          </w:tcPr>
          <w:p w:rsidR="00074466" w:rsidRPr="00773DBC" w:rsidRDefault="00074466" w:rsidP="00A26642">
            <w:pPr>
              <w:jc w:val="both"/>
            </w:pPr>
            <w:r>
              <w:t xml:space="preserve">1 </w:t>
            </w:r>
          </w:p>
        </w:tc>
        <w:tc>
          <w:tcPr>
            <w:tcW w:w="3036" w:type="dxa"/>
          </w:tcPr>
          <w:p w:rsidR="00074466" w:rsidRPr="001E3F6A" w:rsidRDefault="00074466" w:rsidP="00A26642">
            <w:pPr>
              <w:tabs>
                <w:tab w:val="left" w:pos="567"/>
              </w:tabs>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2</w:t>
            </w:r>
          </w:p>
        </w:tc>
        <w:tc>
          <w:tcPr>
            <w:tcW w:w="3036" w:type="dxa"/>
          </w:tcPr>
          <w:p w:rsidR="00074466" w:rsidRPr="00773DBC" w:rsidRDefault="00074466" w:rsidP="00A26642">
            <w:pPr>
              <w:jc w:val="both"/>
            </w:pPr>
            <w:r>
              <w:t>Культура. Ценности и нормы культуры.</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3</w:t>
            </w:r>
          </w:p>
        </w:tc>
        <w:tc>
          <w:tcPr>
            <w:tcW w:w="3036" w:type="dxa"/>
          </w:tcPr>
          <w:p w:rsidR="00074466" w:rsidRPr="00773DBC" w:rsidRDefault="00074466" w:rsidP="00A26642">
            <w:pPr>
              <w:shd w:val="clear" w:color="auto" w:fill="FFFFFF"/>
            </w:pPr>
            <w:r>
              <w:t>Сущность и формы межкультурной коммуникации</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 xml:space="preserve">4 </w:t>
            </w:r>
          </w:p>
        </w:tc>
        <w:tc>
          <w:tcPr>
            <w:tcW w:w="3036" w:type="dxa"/>
          </w:tcPr>
          <w:p w:rsidR="00074466" w:rsidRPr="00773DBC" w:rsidRDefault="00074466" w:rsidP="00A26642">
            <w:pPr>
              <w:shd w:val="clear" w:color="auto" w:fill="FFFFFF"/>
            </w:pPr>
            <w:r>
              <w:t>Виды межкультурной коммуникации</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5</w:t>
            </w:r>
          </w:p>
        </w:tc>
        <w:tc>
          <w:tcPr>
            <w:tcW w:w="3036" w:type="dxa"/>
          </w:tcPr>
          <w:p w:rsidR="00074466" w:rsidRPr="00773DBC" w:rsidRDefault="00074466" w:rsidP="00A26642">
            <w:pPr>
              <w:shd w:val="clear" w:color="auto" w:fill="FFFFFF"/>
            </w:pPr>
            <w:r w:rsidRPr="00636097">
              <w:t>Коммуникация в разных культурах</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6</w:t>
            </w:r>
          </w:p>
        </w:tc>
        <w:tc>
          <w:tcPr>
            <w:tcW w:w="3036" w:type="dxa"/>
          </w:tcPr>
          <w:p w:rsidR="00074466" w:rsidRPr="00773DBC" w:rsidRDefault="00074466" w:rsidP="00A26642">
            <w:pPr>
              <w:shd w:val="clear" w:color="auto" w:fill="FFFFFF"/>
              <w:tabs>
                <w:tab w:val="left" w:pos="8364"/>
              </w:tabs>
            </w:pPr>
            <w:r w:rsidRPr="005659CC">
              <w:t>Этнонациональные аспекты культуры</w:t>
            </w:r>
          </w:p>
        </w:tc>
        <w:tc>
          <w:tcPr>
            <w:tcW w:w="790" w:type="dxa"/>
          </w:tcPr>
          <w:p w:rsidR="00074466" w:rsidRPr="00773DBC" w:rsidRDefault="00074466" w:rsidP="00A26642">
            <w:pPr>
              <w:jc w:val="center"/>
            </w:pPr>
            <w:r>
              <w:t>2</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10</w:t>
            </w:r>
          </w:p>
        </w:tc>
      </w:tr>
      <w:tr w:rsidR="00074466" w:rsidRPr="00773DBC" w:rsidTr="00E61E49">
        <w:trPr>
          <w:trHeight w:val="20"/>
        </w:trPr>
        <w:tc>
          <w:tcPr>
            <w:tcW w:w="650" w:type="dxa"/>
          </w:tcPr>
          <w:p w:rsidR="00074466" w:rsidRPr="00773DBC" w:rsidRDefault="00074466" w:rsidP="00A26642">
            <w:pPr>
              <w:jc w:val="both"/>
            </w:pPr>
            <w:r>
              <w:t>7</w:t>
            </w:r>
          </w:p>
        </w:tc>
        <w:tc>
          <w:tcPr>
            <w:tcW w:w="3036" w:type="dxa"/>
          </w:tcPr>
          <w:p w:rsidR="00074466" w:rsidRPr="00773DBC" w:rsidRDefault="00074466" w:rsidP="00A26642">
            <w:pPr>
              <w:jc w:val="both"/>
            </w:pPr>
            <w:r w:rsidRPr="005659CC">
              <w:t>Межкультурные различия при употреблении языка</w:t>
            </w:r>
          </w:p>
        </w:tc>
        <w:tc>
          <w:tcPr>
            <w:tcW w:w="790" w:type="dxa"/>
          </w:tcPr>
          <w:p w:rsidR="00074466" w:rsidRPr="00773DBC" w:rsidRDefault="00074466" w:rsidP="00A26642">
            <w:pPr>
              <w:jc w:val="center"/>
            </w:pPr>
            <w:r>
              <w:t>4</w:t>
            </w:r>
          </w:p>
        </w:tc>
        <w:tc>
          <w:tcPr>
            <w:tcW w:w="1035" w:type="dxa"/>
          </w:tcPr>
          <w:p w:rsidR="00074466" w:rsidRPr="00773DBC" w:rsidRDefault="00074466" w:rsidP="00A26642">
            <w:pPr>
              <w:jc w:val="center"/>
            </w:pPr>
            <w:r>
              <w:t>6</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12</w:t>
            </w:r>
          </w:p>
        </w:tc>
      </w:tr>
      <w:tr w:rsidR="00074466" w:rsidRPr="00773DBC" w:rsidTr="00E61E49">
        <w:trPr>
          <w:trHeight w:val="273"/>
        </w:trPr>
        <w:tc>
          <w:tcPr>
            <w:tcW w:w="650" w:type="dxa"/>
          </w:tcPr>
          <w:p w:rsidR="00074466" w:rsidRDefault="00074466" w:rsidP="00A26642">
            <w:pPr>
              <w:jc w:val="both"/>
            </w:pPr>
            <w:r>
              <w:t>8</w:t>
            </w:r>
          </w:p>
        </w:tc>
        <w:tc>
          <w:tcPr>
            <w:tcW w:w="3036" w:type="dxa"/>
          </w:tcPr>
          <w:p w:rsidR="00074466" w:rsidRPr="00773DBC" w:rsidRDefault="00074466" w:rsidP="00A26642">
            <w:pPr>
              <w:jc w:val="both"/>
            </w:pPr>
            <w:r>
              <w:t>Межкультурные коммуникации в сфере бизнеса</w:t>
            </w:r>
          </w:p>
        </w:tc>
        <w:tc>
          <w:tcPr>
            <w:tcW w:w="790" w:type="dxa"/>
          </w:tcPr>
          <w:p w:rsidR="00074466" w:rsidRDefault="00074466" w:rsidP="00A26642">
            <w:pPr>
              <w:jc w:val="center"/>
            </w:pPr>
            <w:r>
              <w:t>4</w:t>
            </w:r>
          </w:p>
        </w:tc>
        <w:tc>
          <w:tcPr>
            <w:tcW w:w="1035" w:type="dxa"/>
          </w:tcPr>
          <w:p w:rsidR="00074466" w:rsidRDefault="00074466" w:rsidP="00A26642">
            <w:pPr>
              <w:jc w:val="center"/>
            </w:pPr>
            <w:r>
              <w:t>8</w:t>
            </w:r>
          </w:p>
        </w:tc>
        <w:tc>
          <w:tcPr>
            <w:tcW w:w="830" w:type="dxa"/>
          </w:tcPr>
          <w:p w:rsidR="00074466" w:rsidRDefault="00074466" w:rsidP="00A26642">
            <w:pPr>
              <w:jc w:val="center"/>
            </w:pPr>
          </w:p>
        </w:tc>
        <w:tc>
          <w:tcPr>
            <w:tcW w:w="2142" w:type="dxa"/>
          </w:tcPr>
          <w:p w:rsidR="00074466" w:rsidRDefault="00074466" w:rsidP="00A26642">
            <w:pPr>
              <w:jc w:val="center"/>
            </w:pPr>
            <w:r>
              <w:t>12</w:t>
            </w:r>
          </w:p>
        </w:tc>
      </w:tr>
      <w:tr w:rsidR="00074466" w:rsidRPr="00773DBC" w:rsidTr="00E61E49">
        <w:trPr>
          <w:trHeight w:val="20"/>
        </w:trPr>
        <w:tc>
          <w:tcPr>
            <w:tcW w:w="650" w:type="dxa"/>
          </w:tcPr>
          <w:p w:rsidR="00074466" w:rsidRPr="00773DBC" w:rsidRDefault="00074466" w:rsidP="00A26642">
            <w:pPr>
              <w:pStyle w:val="a7"/>
              <w:ind w:left="360"/>
              <w:jc w:val="both"/>
            </w:pPr>
          </w:p>
        </w:tc>
        <w:tc>
          <w:tcPr>
            <w:tcW w:w="3036" w:type="dxa"/>
          </w:tcPr>
          <w:p w:rsidR="00074466" w:rsidRPr="00773DBC" w:rsidRDefault="00074466" w:rsidP="00A26642">
            <w:pPr>
              <w:jc w:val="both"/>
            </w:pPr>
            <w:r w:rsidRPr="00773DBC">
              <w:t xml:space="preserve">Итого </w:t>
            </w:r>
          </w:p>
        </w:tc>
        <w:tc>
          <w:tcPr>
            <w:tcW w:w="790" w:type="dxa"/>
          </w:tcPr>
          <w:p w:rsidR="00074466" w:rsidRPr="00773DBC" w:rsidRDefault="00074466" w:rsidP="00D20DD7">
            <w:r>
              <w:t xml:space="preserve">  20</w:t>
            </w:r>
          </w:p>
        </w:tc>
        <w:tc>
          <w:tcPr>
            <w:tcW w:w="1035" w:type="dxa"/>
          </w:tcPr>
          <w:p w:rsidR="00074466" w:rsidRPr="00773DBC" w:rsidRDefault="00074466" w:rsidP="00A26642">
            <w:pPr>
              <w:jc w:val="center"/>
            </w:pPr>
            <w:r>
              <w:t>38</w:t>
            </w:r>
          </w:p>
        </w:tc>
        <w:tc>
          <w:tcPr>
            <w:tcW w:w="830" w:type="dxa"/>
          </w:tcPr>
          <w:p w:rsidR="00074466" w:rsidRPr="00773DBC" w:rsidRDefault="00074466" w:rsidP="00D20DD7"/>
        </w:tc>
        <w:tc>
          <w:tcPr>
            <w:tcW w:w="2142" w:type="dxa"/>
          </w:tcPr>
          <w:p w:rsidR="00074466" w:rsidRPr="00773DBC" w:rsidRDefault="00074466" w:rsidP="00A26642">
            <w:pPr>
              <w:jc w:val="center"/>
            </w:pPr>
            <w:r>
              <w:t>84</w:t>
            </w:r>
          </w:p>
        </w:tc>
      </w:tr>
    </w:tbl>
    <w:p w:rsidR="00074466" w:rsidRDefault="00074466" w:rsidP="008F1662">
      <w:pPr>
        <w:jc w:val="both"/>
      </w:pPr>
      <w:r w:rsidRPr="00F85B80">
        <w:t xml:space="preserve">*- </w:t>
      </w:r>
      <w:r w:rsidRPr="00DC11F5">
        <w:t>в интерактивной форм</w:t>
      </w:r>
      <w:r>
        <w:t>е</w:t>
      </w:r>
    </w:p>
    <w:p w:rsidR="00074466" w:rsidRPr="008C4E0A" w:rsidRDefault="00074466" w:rsidP="00D20DD7">
      <w:pPr>
        <w:jc w:val="both"/>
      </w:pPr>
    </w:p>
    <w:p w:rsidR="00074466" w:rsidRPr="00773DBC" w:rsidRDefault="00074466" w:rsidP="00D20DD7">
      <w:pPr>
        <w:ind w:left="360"/>
        <w:jc w:val="both"/>
      </w:pPr>
    </w:p>
    <w:p w:rsidR="00074466" w:rsidRDefault="00074466" w:rsidP="00D20DD7">
      <w:pPr>
        <w:pStyle w:val="a7"/>
        <w:ind w:left="1800"/>
        <w:jc w:val="both"/>
        <w:rPr>
          <w:b/>
        </w:rPr>
      </w:pPr>
      <w:r w:rsidRPr="00EE2113">
        <w:rPr>
          <w:b/>
        </w:rPr>
        <w:t>4.1.2. Заочная форма обучения</w:t>
      </w:r>
    </w:p>
    <w:p w:rsidR="00074466" w:rsidRPr="00EE2113" w:rsidRDefault="00074466" w:rsidP="00D20DD7">
      <w:pPr>
        <w:pStyle w:val="a7"/>
        <w:ind w:left="1800"/>
        <w:jc w:val="both"/>
        <w:rPr>
          <w:b/>
        </w:rPr>
      </w:pPr>
    </w:p>
    <w:tbl>
      <w:tblPr>
        <w:tblW w:w="8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036"/>
        <w:gridCol w:w="790"/>
        <w:gridCol w:w="1035"/>
        <w:gridCol w:w="830"/>
        <w:gridCol w:w="2142"/>
      </w:tblGrid>
      <w:tr w:rsidR="00074466" w:rsidRPr="00773DBC" w:rsidTr="00E61E49">
        <w:trPr>
          <w:trHeight w:val="20"/>
        </w:trPr>
        <w:tc>
          <w:tcPr>
            <w:tcW w:w="650"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 п/п</w:t>
            </w:r>
          </w:p>
        </w:tc>
        <w:tc>
          <w:tcPr>
            <w:tcW w:w="3036" w:type="dxa"/>
            <w:vMerge w:val="restart"/>
          </w:tcPr>
          <w:p w:rsidR="00074466" w:rsidRPr="00A26642" w:rsidRDefault="00074466" w:rsidP="00A26642">
            <w:pPr>
              <w:jc w:val="center"/>
              <w:rPr>
                <w:b/>
              </w:rPr>
            </w:pPr>
          </w:p>
          <w:p w:rsidR="00074466" w:rsidRPr="00A26642" w:rsidRDefault="00074466" w:rsidP="00A26642">
            <w:pPr>
              <w:jc w:val="center"/>
              <w:rPr>
                <w:b/>
              </w:rPr>
            </w:pPr>
            <w:r w:rsidRPr="00A26642">
              <w:rPr>
                <w:b/>
              </w:rPr>
              <w:t>Раздел/тема</w:t>
            </w:r>
          </w:p>
        </w:tc>
        <w:tc>
          <w:tcPr>
            <w:tcW w:w="4797" w:type="dxa"/>
            <w:gridSpan w:val="4"/>
          </w:tcPr>
          <w:p w:rsidR="00074466" w:rsidRPr="00A26642" w:rsidRDefault="00074466" w:rsidP="00A26642">
            <w:pPr>
              <w:jc w:val="center"/>
              <w:rPr>
                <w:b/>
              </w:rPr>
            </w:pPr>
            <w:r w:rsidRPr="00A26642">
              <w:rPr>
                <w:b/>
              </w:rPr>
              <w:t>Виды учебной работы (в часах)</w:t>
            </w:r>
          </w:p>
        </w:tc>
      </w:tr>
      <w:tr w:rsidR="00074466" w:rsidRPr="00773DBC" w:rsidTr="00E61E49">
        <w:trPr>
          <w:trHeight w:val="20"/>
        </w:trPr>
        <w:tc>
          <w:tcPr>
            <w:tcW w:w="650" w:type="dxa"/>
            <w:vMerge/>
          </w:tcPr>
          <w:p w:rsidR="00074466" w:rsidRPr="00A26642" w:rsidRDefault="00074466" w:rsidP="00A26642">
            <w:pPr>
              <w:jc w:val="center"/>
              <w:rPr>
                <w:b/>
              </w:rPr>
            </w:pPr>
          </w:p>
        </w:tc>
        <w:tc>
          <w:tcPr>
            <w:tcW w:w="3036" w:type="dxa"/>
            <w:vMerge/>
          </w:tcPr>
          <w:p w:rsidR="00074466" w:rsidRPr="00A26642" w:rsidRDefault="00074466" w:rsidP="00A26642">
            <w:pPr>
              <w:jc w:val="center"/>
              <w:rPr>
                <w:b/>
              </w:rPr>
            </w:pPr>
          </w:p>
        </w:tc>
        <w:tc>
          <w:tcPr>
            <w:tcW w:w="2655" w:type="dxa"/>
            <w:gridSpan w:val="3"/>
          </w:tcPr>
          <w:p w:rsidR="00074466" w:rsidRPr="00A26642" w:rsidRDefault="00074466" w:rsidP="00A26642">
            <w:pPr>
              <w:jc w:val="center"/>
              <w:rPr>
                <w:b/>
              </w:rPr>
            </w:pPr>
            <w:r w:rsidRPr="00A26642">
              <w:rPr>
                <w:b/>
              </w:rPr>
              <w:t>Аудиторная работа</w:t>
            </w:r>
          </w:p>
        </w:tc>
        <w:tc>
          <w:tcPr>
            <w:tcW w:w="2142" w:type="dxa"/>
            <w:vMerge w:val="restart"/>
          </w:tcPr>
          <w:p w:rsidR="00074466" w:rsidRPr="00A26642" w:rsidRDefault="00074466" w:rsidP="00A26642">
            <w:pPr>
              <w:jc w:val="center"/>
              <w:rPr>
                <w:b/>
              </w:rPr>
            </w:pPr>
            <w:r w:rsidRPr="00A26642">
              <w:rPr>
                <w:b/>
              </w:rPr>
              <w:t>Самостоятельная работа</w:t>
            </w:r>
          </w:p>
        </w:tc>
      </w:tr>
      <w:tr w:rsidR="00074466" w:rsidRPr="00773DBC" w:rsidTr="00E61E49">
        <w:trPr>
          <w:trHeight w:val="20"/>
        </w:trPr>
        <w:tc>
          <w:tcPr>
            <w:tcW w:w="650" w:type="dxa"/>
            <w:vMerge/>
          </w:tcPr>
          <w:p w:rsidR="00074466" w:rsidRPr="00773DBC" w:rsidRDefault="00074466" w:rsidP="00A26642">
            <w:pPr>
              <w:jc w:val="both"/>
            </w:pPr>
          </w:p>
        </w:tc>
        <w:tc>
          <w:tcPr>
            <w:tcW w:w="3036" w:type="dxa"/>
            <w:vMerge/>
          </w:tcPr>
          <w:p w:rsidR="00074466" w:rsidRPr="00773DBC" w:rsidRDefault="00074466" w:rsidP="00A26642">
            <w:pPr>
              <w:jc w:val="both"/>
            </w:pPr>
          </w:p>
        </w:tc>
        <w:tc>
          <w:tcPr>
            <w:tcW w:w="790" w:type="dxa"/>
          </w:tcPr>
          <w:p w:rsidR="00074466" w:rsidRPr="00A26642" w:rsidRDefault="00074466" w:rsidP="00A26642">
            <w:pPr>
              <w:jc w:val="center"/>
              <w:rPr>
                <w:b/>
              </w:rPr>
            </w:pPr>
            <w:r w:rsidRPr="00A26642">
              <w:rPr>
                <w:b/>
              </w:rPr>
              <w:t>Л</w:t>
            </w:r>
            <w:r>
              <w:rPr>
                <w:b/>
              </w:rPr>
              <w:t>З</w:t>
            </w:r>
          </w:p>
        </w:tc>
        <w:tc>
          <w:tcPr>
            <w:tcW w:w="1035" w:type="dxa"/>
          </w:tcPr>
          <w:p w:rsidR="00074466" w:rsidRPr="00A26642" w:rsidRDefault="00074466" w:rsidP="00A26642">
            <w:pPr>
              <w:jc w:val="center"/>
              <w:rPr>
                <w:b/>
              </w:rPr>
            </w:pPr>
            <w:r>
              <w:rPr>
                <w:b/>
              </w:rPr>
              <w:t>ПЗ</w:t>
            </w:r>
          </w:p>
        </w:tc>
        <w:tc>
          <w:tcPr>
            <w:tcW w:w="830" w:type="dxa"/>
          </w:tcPr>
          <w:p w:rsidR="00074466" w:rsidRPr="00A26642" w:rsidRDefault="00074466" w:rsidP="00A26642">
            <w:pPr>
              <w:jc w:val="center"/>
              <w:rPr>
                <w:b/>
              </w:rPr>
            </w:pPr>
            <w:r>
              <w:rPr>
                <w:b/>
              </w:rPr>
              <w:t>ЛабЗ</w:t>
            </w:r>
          </w:p>
        </w:tc>
        <w:tc>
          <w:tcPr>
            <w:tcW w:w="2142" w:type="dxa"/>
            <w:vMerge/>
          </w:tcPr>
          <w:p w:rsidR="00074466" w:rsidRPr="00773DBC" w:rsidRDefault="00074466" w:rsidP="00A26642">
            <w:pPr>
              <w:jc w:val="both"/>
            </w:pPr>
          </w:p>
        </w:tc>
      </w:tr>
      <w:tr w:rsidR="00074466" w:rsidRPr="00773DBC" w:rsidTr="00E61E49">
        <w:trPr>
          <w:trHeight w:val="20"/>
        </w:trPr>
        <w:tc>
          <w:tcPr>
            <w:tcW w:w="650" w:type="dxa"/>
          </w:tcPr>
          <w:p w:rsidR="00074466" w:rsidRPr="00773DBC" w:rsidRDefault="00074466" w:rsidP="00A26642">
            <w:pPr>
              <w:jc w:val="both"/>
            </w:pPr>
            <w:r>
              <w:t xml:space="preserve">1 </w:t>
            </w:r>
          </w:p>
        </w:tc>
        <w:tc>
          <w:tcPr>
            <w:tcW w:w="3036" w:type="dxa"/>
          </w:tcPr>
          <w:p w:rsidR="00074466" w:rsidRPr="001E3F6A" w:rsidRDefault="00074466" w:rsidP="00A26642">
            <w:pPr>
              <w:tabs>
                <w:tab w:val="left" w:pos="567"/>
              </w:tabs>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2</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2</w:t>
            </w:r>
          </w:p>
        </w:tc>
        <w:tc>
          <w:tcPr>
            <w:tcW w:w="3036" w:type="dxa"/>
          </w:tcPr>
          <w:p w:rsidR="00074466" w:rsidRPr="00773DBC" w:rsidRDefault="00074466" w:rsidP="00A26642">
            <w:pPr>
              <w:jc w:val="both"/>
            </w:pPr>
            <w:r>
              <w:t>Культура. Ценности и нормы культуры</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2</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3</w:t>
            </w:r>
          </w:p>
        </w:tc>
        <w:tc>
          <w:tcPr>
            <w:tcW w:w="3036" w:type="dxa"/>
          </w:tcPr>
          <w:p w:rsidR="00074466" w:rsidRPr="00773DBC" w:rsidRDefault="00074466" w:rsidP="00A26642">
            <w:pPr>
              <w:shd w:val="clear" w:color="auto" w:fill="FFFFFF"/>
            </w:pPr>
            <w:r>
              <w:t>Сущность и формы межкультурной коммуникации</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4</w:t>
            </w:r>
          </w:p>
        </w:tc>
        <w:tc>
          <w:tcPr>
            <w:tcW w:w="3036" w:type="dxa"/>
          </w:tcPr>
          <w:p w:rsidR="00074466" w:rsidRPr="00773DBC" w:rsidRDefault="00074466" w:rsidP="00A26642">
            <w:pPr>
              <w:shd w:val="clear" w:color="auto" w:fill="FFFFFF"/>
              <w:jc w:val="both"/>
            </w:pPr>
            <w:r>
              <w:t>Виды межкультурной коммуникации</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5</w:t>
            </w:r>
          </w:p>
        </w:tc>
        <w:tc>
          <w:tcPr>
            <w:tcW w:w="3036" w:type="dxa"/>
          </w:tcPr>
          <w:p w:rsidR="00074466" w:rsidRPr="00773DBC" w:rsidRDefault="00074466" w:rsidP="00A26642">
            <w:pPr>
              <w:shd w:val="clear" w:color="auto" w:fill="FFFFFF"/>
            </w:pPr>
            <w:r w:rsidRPr="00636097">
              <w:t>Коммуникация в разных культурах</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6</w:t>
            </w:r>
          </w:p>
        </w:tc>
        <w:tc>
          <w:tcPr>
            <w:tcW w:w="3036" w:type="dxa"/>
          </w:tcPr>
          <w:p w:rsidR="00074466" w:rsidRPr="00773DBC" w:rsidRDefault="00074466" w:rsidP="00A26642">
            <w:pPr>
              <w:shd w:val="clear" w:color="auto" w:fill="FFFFFF"/>
              <w:tabs>
                <w:tab w:val="left" w:pos="8364"/>
              </w:tabs>
            </w:pPr>
            <w:r w:rsidRPr="005659CC">
              <w:t>Этнонациональные аспекты культуры</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15</w:t>
            </w:r>
          </w:p>
        </w:tc>
      </w:tr>
      <w:tr w:rsidR="00074466" w:rsidRPr="00773DBC" w:rsidTr="00E61E49">
        <w:trPr>
          <w:trHeight w:val="20"/>
        </w:trPr>
        <w:tc>
          <w:tcPr>
            <w:tcW w:w="650" w:type="dxa"/>
          </w:tcPr>
          <w:p w:rsidR="00074466" w:rsidRPr="00773DBC" w:rsidRDefault="00074466" w:rsidP="00A26642">
            <w:pPr>
              <w:jc w:val="both"/>
            </w:pPr>
            <w:r>
              <w:t>7</w:t>
            </w:r>
          </w:p>
        </w:tc>
        <w:tc>
          <w:tcPr>
            <w:tcW w:w="3036" w:type="dxa"/>
          </w:tcPr>
          <w:p w:rsidR="00074466" w:rsidRPr="00773DBC" w:rsidRDefault="00074466" w:rsidP="00A26642">
            <w:pPr>
              <w:jc w:val="both"/>
            </w:pPr>
            <w:r w:rsidRPr="005659CC">
              <w:t>Межкультурные различия при употреблении языка</w:t>
            </w:r>
          </w:p>
        </w:tc>
        <w:tc>
          <w:tcPr>
            <w:tcW w:w="790" w:type="dxa"/>
          </w:tcPr>
          <w:p w:rsidR="00074466" w:rsidRPr="00773DBC" w:rsidRDefault="00074466" w:rsidP="00A26642">
            <w:pPr>
              <w:jc w:val="center"/>
            </w:pPr>
            <w:r>
              <w:t>1</w:t>
            </w:r>
          </w:p>
        </w:tc>
        <w:tc>
          <w:tcPr>
            <w:tcW w:w="1035" w:type="dxa"/>
          </w:tcPr>
          <w:p w:rsidR="00074466" w:rsidRPr="00773DBC" w:rsidRDefault="00074466" w:rsidP="00A26642">
            <w:pPr>
              <w:jc w:val="center"/>
            </w:pPr>
            <w:r>
              <w:t>4</w:t>
            </w:r>
          </w:p>
        </w:tc>
        <w:tc>
          <w:tcPr>
            <w:tcW w:w="830" w:type="dxa"/>
          </w:tcPr>
          <w:p w:rsidR="00074466" w:rsidRPr="00773DBC" w:rsidRDefault="00074466" w:rsidP="00A26642">
            <w:pPr>
              <w:jc w:val="center"/>
            </w:pPr>
          </w:p>
        </w:tc>
        <w:tc>
          <w:tcPr>
            <w:tcW w:w="2142" w:type="dxa"/>
          </w:tcPr>
          <w:p w:rsidR="00074466" w:rsidRPr="00773DBC" w:rsidRDefault="00074466" w:rsidP="00A26642">
            <w:pPr>
              <w:jc w:val="center"/>
            </w:pPr>
            <w:r>
              <w:t>8</w:t>
            </w:r>
          </w:p>
        </w:tc>
      </w:tr>
      <w:tr w:rsidR="00074466" w:rsidRPr="00773DBC" w:rsidTr="00E61E49">
        <w:trPr>
          <w:trHeight w:val="305"/>
        </w:trPr>
        <w:tc>
          <w:tcPr>
            <w:tcW w:w="650" w:type="dxa"/>
          </w:tcPr>
          <w:p w:rsidR="00074466" w:rsidRDefault="00074466" w:rsidP="00A26642">
            <w:pPr>
              <w:jc w:val="both"/>
            </w:pPr>
            <w:r>
              <w:t>8</w:t>
            </w:r>
          </w:p>
        </w:tc>
        <w:tc>
          <w:tcPr>
            <w:tcW w:w="3036" w:type="dxa"/>
          </w:tcPr>
          <w:p w:rsidR="00074466" w:rsidRPr="00773DBC" w:rsidRDefault="00074466" w:rsidP="00A26642">
            <w:pPr>
              <w:jc w:val="both"/>
            </w:pPr>
            <w:r>
              <w:t>Межкультурные коммуникации в сфере бизнеса</w:t>
            </w:r>
          </w:p>
        </w:tc>
        <w:tc>
          <w:tcPr>
            <w:tcW w:w="790" w:type="dxa"/>
          </w:tcPr>
          <w:p w:rsidR="00074466" w:rsidRDefault="00074466" w:rsidP="00A26642">
            <w:pPr>
              <w:jc w:val="center"/>
            </w:pPr>
            <w:r>
              <w:t>1</w:t>
            </w:r>
          </w:p>
        </w:tc>
        <w:tc>
          <w:tcPr>
            <w:tcW w:w="1035" w:type="dxa"/>
          </w:tcPr>
          <w:p w:rsidR="00074466" w:rsidRDefault="00074466" w:rsidP="00A26642">
            <w:pPr>
              <w:jc w:val="center"/>
            </w:pPr>
            <w:r>
              <w:t>4</w:t>
            </w:r>
          </w:p>
        </w:tc>
        <w:tc>
          <w:tcPr>
            <w:tcW w:w="830" w:type="dxa"/>
          </w:tcPr>
          <w:p w:rsidR="00074466" w:rsidRDefault="00074466" w:rsidP="00A26642">
            <w:pPr>
              <w:jc w:val="center"/>
            </w:pPr>
          </w:p>
        </w:tc>
        <w:tc>
          <w:tcPr>
            <w:tcW w:w="2142" w:type="dxa"/>
          </w:tcPr>
          <w:p w:rsidR="00074466" w:rsidRDefault="00074466" w:rsidP="00A26642">
            <w:pPr>
              <w:jc w:val="center"/>
            </w:pPr>
            <w:r>
              <w:t>8</w:t>
            </w:r>
          </w:p>
        </w:tc>
      </w:tr>
      <w:tr w:rsidR="00074466" w:rsidRPr="00773DBC" w:rsidTr="00E61E49">
        <w:trPr>
          <w:trHeight w:val="20"/>
        </w:trPr>
        <w:tc>
          <w:tcPr>
            <w:tcW w:w="650" w:type="dxa"/>
          </w:tcPr>
          <w:p w:rsidR="00074466" w:rsidRPr="00773DBC" w:rsidRDefault="00074466" w:rsidP="00A26642">
            <w:pPr>
              <w:pStyle w:val="a7"/>
              <w:ind w:left="360"/>
              <w:jc w:val="both"/>
            </w:pPr>
          </w:p>
        </w:tc>
        <w:tc>
          <w:tcPr>
            <w:tcW w:w="3036" w:type="dxa"/>
          </w:tcPr>
          <w:p w:rsidR="00074466" w:rsidRPr="00773DBC" w:rsidRDefault="00074466" w:rsidP="00A26642">
            <w:pPr>
              <w:jc w:val="both"/>
            </w:pPr>
            <w:r w:rsidRPr="00773DBC">
              <w:t xml:space="preserve">Итого </w:t>
            </w:r>
          </w:p>
        </w:tc>
        <w:tc>
          <w:tcPr>
            <w:tcW w:w="790" w:type="dxa"/>
          </w:tcPr>
          <w:p w:rsidR="00074466" w:rsidRPr="00773DBC" w:rsidRDefault="00074466" w:rsidP="00D20DD7">
            <w:r>
              <w:t>8</w:t>
            </w:r>
          </w:p>
        </w:tc>
        <w:tc>
          <w:tcPr>
            <w:tcW w:w="1035" w:type="dxa"/>
          </w:tcPr>
          <w:p w:rsidR="00074466" w:rsidRPr="00773DBC" w:rsidRDefault="00074466" w:rsidP="00A26642">
            <w:pPr>
              <w:jc w:val="center"/>
            </w:pPr>
            <w:r>
              <w:t>26</w:t>
            </w:r>
          </w:p>
        </w:tc>
        <w:tc>
          <w:tcPr>
            <w:tcW w:w="830" w:type="dxa"/>
          </w:tcPr>
          <w:p w:rsidR="00074466" w:rsidRPr="00773DBC" w:rsidRDefault="00074466" w:rsidP="00D20DD7"/>
        </w:tc>
        <w:tc>
          <w:tcPr>
            <w:tcW w:w="2142" w:type="dxa"/>
          </w:tcPr>
          <w:p w:rsidR="00074466" w:rsidRPr="00773DBC" w:rsidRDefault="00074466" w:rsidP="00A26642">
            <w:pPr>
              <w:jc w:val="center"/>
            </w:pPr>
            <w:r>
              <w:t>106</w:t>
            </w:r>
          </w:p>
        </w:tc>
      </w:tr>
    </w:tbl>
    <w:p w:rsidR="00074466" w:rsidRDefault="00074466" w:rsidP="008F1662">
      <w:pPr>
        <w:jc w:val="both"/>
      </w:pPr>
      <w:r w:rsidRPr="00F85B80">
        <w:t xml:space="preserve">*- </w:t>
      </w:r>
      <w:r w:rsidRPr="00DC11F5">
        <w:t>в интерактивной форм</w:t>
      </w:r>
      <w:r>
        <w:t>е</w:t>
      </w:r>
    </w:p>
    <w:p w:rsidR="00074466" w:rsidRPr="00773DBC" w:rsidRDefault="00074466" w:rsidP="00D20DD7">
      <w:pPr>
        <w:ind w:left="360"/>
        <w:jc w:val="both"/>
      </w:pPr>
    </w:p>
    <w:p w:rsidR="00074466" w:rsidRPr="00DC11F5" w:rsidRDefault="00074466" w:rsidP="00600196">
      <w:pPr>
        <w:numPr>
          <w:ilvl w:val="1"/>
          <w:numId w:val="11"/>
        </w:numPr>
        <w:autoSpaceDE w:val="0"/>
        <w:autoSpaceDN w:val="0"/>
        <w:adjustRightInd w:val="0"/>
        <w:jc w:val="both"/>
        <w:rPr>
          <w:b/>
          <w:i/>
        </w:rPr>
      </w:pPr>
      <w:r w:rsidRPr="00DC11F5">
        <w:rPr>
          <w:b/>
          <w:i/>
        </w:rPr>
        <w:t>Программа дисциплины, структурированная по темам / разделам</w:t>
      </w:r>
    </w:p>
    <w:p w:rsidR="00074466" w:rsidRPr="00DC11F5" w:rsidRDefault="00074466" w:rsidP="00116FC6">
      <w:pPr>
        <w:autoSpaceDE w:val="0"/>
        <w:autoSpaceDN w:val="0"/>
        <w:adjustRightInd w:val="0"/>
        <w:ind w:left="1440"/>
        <w:jc w:val="center"/>
        <w:rPr>
          <w:b/>
        </w:rPr>
      </w:pPr>
    </w:p>
    <w:p w:rsidR="00074466" w:rsidRPr="00DC11F5" w:rsidRDefault="00074466" w:rsidP="00600196">
      <w:pPr>
        <w:numPr>
          <w:ilvl w:val="2"/>
          <w:numId w:val="11"/>
        </w:numPr>
        <w:autoSpaceDE w:val="0"/>
        <w:autoSpaceDN w:val="0"/>
        <w:adjustRightInd w:val="0"/>
        <w:rPr>
          <w:b/>
        </w:rPr>
      </w:pPr>
      <w:r w:rsidRPr="00DC11F5">
        <w:rPr>
          <w:b/>
        </w:rPr>
        <w:t>Содержание лекционного курса</w:t>
      </w:r>
    </w:p>
    <w:p w:rsidR="00074466" w:rsidRPr="00EE2113" w:rsidRDefault="00074466" w:rsidP="00D20DD7">
      <w:pPr>
        <w:pStyle w:val="a7"/>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62"/>
      </w:tblGrid>
      <w:tr w:rsidR="00074466" w:rsidRPr="00773DBC" w:rsidTr="00A26642">
        <w:trPr>
          <w:trHeight w:val="724"/>
        </w:trPr>
        <w:tc>
          <w:tcPr>
            <w:tcW w:w="817" w:type="dxa"/>
          </w:tcPr>
          <w:p w:rsidR="00074466" w:rsidRPr="00A26642" w:rsidRDefault="00074466" w:rsidP="00A26642">
            <w:pPr>
              <w:jc w:val="center"/>
              <w:rPr>
                <w:b/>
              </w:rPr>
            </w:pPr>
            <w:r w:rsidRPr="00A26642">
              <w:rPr>
                <w:b/>
              </w:rPr>
              <w:t>№ п/п</w:t>
            </w:r>
          </w:p>
        </w:tc>
        <w:tc>
          <w:tcPr>
            <w:tcW w:w="2977" w:type="dxa"/>
          </w:tcPr>
          <w:p w:rsidR="00074466" w:rsidRPr="00A26642" w:rsidRDefault="00074466" w:rsidP="00A26642">
            <w:pPr>
              <w:jc w:val="center"/>
              <w:rPr>
                <w:b/>
              </w:rPr>
            </w:pPr>
            <w:r w:rsidRPr="00A26642">
              <w:rPr>
                <w:b/>
              </w:rPr>
              <w:t>Наименование темы (раздела) дисциплины</w:t>
            </w:r>
          </w:p>
        </w:tc>
        <w:tc>
          <w:tcPr>
            <w:tcW w:w="0" w:type="auto"/>
          </w:tcPr>
          <w:p w:rsidR="00074466" w:rsidRPr="00A26642" w:rsidRDefault="00074466" w:rsidP="00A26642">
            <w:pPr>
              <w:pStyle w:val="a7"/>
              <w:ind w:left="0"/>
              <w:jc w:val="center"/>
              <w:rPr>
                <w:b/>
              </w:rPr>
            </w:pPr>
            <w:r w:rsidRPr="00A26642">
              <w:rPr>
                <w:b/>
              </w:rPr>
              <w:t xml:space="preserve">Содержание </w:t>
            </w:r>
            <w:r>
              <w:rPr>
                <w:b/>
              </w:rPr>
              <w:t>лекционного занятия</w:t>
            </w:r>
          </w:p>
          <w:p w:rsidR="00074466" w:rsidRPr="00A26642" w:rsidRDefault="00074466" w:rsidP="00A26642">
            <w:pPr>
              <w:jc w:val="center"/>
              <w:rPr>
                <w:b/>
              </w:rPr>
            </w:pPr>
          </w:p>
        </w:tc>
      </w:tr>
      <w:tr w:rsidR="00074466" w:rsidRPr="00DE76C3" w:rsidTr="00A26642">
        <w:trPr>
          <w:trHeight w:val="2628"/>
        </w:trPr>
        <w:tc>
          <w:tcPr>
            <w:tcW w:w="817" w:type="dxa"/>
          </w:tcPr>
          <w:p w:rsidR="00074466" w:rsidRPr="00DE76C3" w:rsidRDefault="00074466" w:rsidP="00D20DD7">
            <w:r w:rsidRPr="00DE76C3">
              <w:t xml:space="preserve">   1</w:t>
            </w:r>
          </w:p>
        </w:tc>
        <w:tc>
          <w:tcPr>
            <w:tcW w:w="2977" w:type="dxa"/>
          </w:tcPr>
          <w:p w:rsidR="00074466" w:rsidRPr="00DE76C3" w:rsidRDefault="00074466" w:rsidP="00D20DD7">
            <w:pPr>
              <w:rPr>
                <w:spacing w:val="2"/>
              </w:rPr>
            </w:pPr>
            <w:r w:rsidRPr="00DE76C3">
              <w:rPr>
                <w:lang w:eastAsia="ar-SA"/>
              </w:rPr>
              <w:t>Межкультурная коммуникация как учебная и научная дисциплина</w:t>
            </w:r>
          </w:p>
        </w:tc>
        <w:tc>
          <w:tcPr>
            <w:tcW w:w="0" w:type="auto"/>
          </w:tcPr>
          <w:p w:rsidR="00074466" w:rsidRPr="00DE76C3" w:rsidRDefault="00074466" w:rsidP="00A26642">
            <w:pPr>
              <w:pStyle w:val="ab"/>
              <w:shd w:val="clear" w:color="auto" w:fill="FFFFFF"/>
              <w:tabs>
                <w:tab w:val="left" w:pos="2955"/>
              </w:tabs>
              <w:spacing w:after="0"/>
              <w:jc w:val="both"/>
              <w:rPr>
                <w:rFonts w:ascii="Times New Roman" w:hAnsi="Times New Roman"/>
                <w:color w:val="auto"/>
                <w:sz w:val="24"/>
                <w:szCs w:val="24"/>
              </w:rPr>
            </w:pPr>
            <w:r w:rsidRPr="00DE76C3">
              <w:rPr>
                <w:rFonts w:ascii="Times New Roman" w:hAnsi="Times New Roman"/>
                <w:color w:val="auto"/>
                <w:sz w:val="24"/>
                <w:szCs w:val="24"/>
              </w:rPr>
              <w:t xml:space="preserve">Основные цели и задачи курса «Основы межкультурной коммуникации». Понятия, отражающие содержание теории межкультурной коммуникации. Законы и закономерности межкультурной коммуникации. </w:t>
            </w:r>
          </w:p>
          <w:p w:rsidR="00074466" w:rsidRPr="00DE76C3" w:rsidRDefault="00074466" w:rsidP="00A26642">
            <w:pPr>
              <w:pStyle w:val="ab"/>
              <w:shd w:val="clear" w:color="auto" w:fill="FFFFFF"/>
              <w:tabs>
                <w:tab w:val="left" w:pos="2955"/>
              </w:tabs>
              <w:spacing w:after="0"/>
              <w:jc w:val="both"/>
              <w:rPr>
                <w:rFonts w:ascii="Times New Roman" w:hAnsi="Times New Roman"/>
                <w:color w:val="auto"/>
                <w:sz w:val="24"/>
                <w:szCs w:val="24"/>
              </w:rPr>
            </w:pPr>
            <w:r w:rsidRPr="00DE76C3">
              <w:rPr>
                <w:rFonts w:ascii="Times New Roman" w:hAnsi="Times New Roman"/>
                <w:color w:val="auto"/>
                <w:sz w:val="24"/>
                <w:szCs w:val="24"/>
              </w:rPr>
              <w:t>Методологические подходы к изучению курса межкультурной коммуникации. Интегрированный характер межкультурной коммуникации, ее связь с другими науками.</w:t>
            </w:r>
          </w:p>
        </w:tc>
      </w:tr>
      <w:tr w:rsidR="00074466" w:rsidRPr="00DE76C3" w:rsidTr="00A26642">
        <w:tc>
          <w:tcPr>
            <w:tcW w:w="817" w:type="dxa"/>
          </w:tcPr>
          <w:p w:rsidR="00074466" w:rsidRPr="00DE76C3" w:rsidRDefault="00074466" w:rsidP="00A26642">
            <w:pPr>
              <w:jc w:val="both"/>
            </w:pPr>
            <w:r w:rsidRPr="00DE76C3">
              <w:t xml:space="preserve">   2</w:t>
            </w:r>
          </w:p>
        </w:tc>
        <w:tc>
          <w:tcPr>
            <w:tcW w:w="2977" w:type="dxa"/>
          </w:tcPr>
          <w:p w:rsidR="00074466" w:rsidRPr="00DE76C3" w:rsidRDefault="00074466" w:rsidP="00A26642">
            <w:pPr>
              <w:jc w:val="both"/>
            </w:pPr>
            <w:r w:rsidRPr="00DE76C3">
              <w:t>Культура. Ценности и нормы культуры</w:t>
            </w:r>
          </w:p>
        </w:tc>
        <w:tc>
          <w:tcPr>
            <w:tcW w:w="0" w:type="auto"/>
          </w:tcPr>
          <w:p w:rsidR="00074466" w:rsidRPr="00DE76C3" w:rsidRDefault="00074466" w:rsidP="00A26642">
            <w:pPr>
              <w:pStyle w:val="ab"/>
              <w:shd w:val="clear" w:color="auto" w:fill="FFFFFF"/>
              <w:tabs>
                <w:tab w:val="left" w:pos="284"/>
              </w:tabs>
              <w:spacing w:after="0"/>
              <w:jc w:val="both"/>
              <w:rPr>
                <w:rFonts w:ascii="Times New Roman" w:hAnsi="Times New Roman"/>
                <w:color w:val="auto"/>
                <w:sz w:val="24"/>
                <w:szCs w:val="24"/>
              </w:rPr>
            </w:pPr>
            <w:r w:rsidRPr="00DE76C3">
              <w:rPr>
                <w:rFonts w:ascii="Times New Roman" w:hAnsi="Times New Roman"/>
                <w:color w:val="auto"/>
                <w:sz w:val="24"/>
                <w:szCs w:val="24"/>
              </w:rPr>
              <w:t>Понятие «культура». Основные элементы культуры. Типологизация культуры. Знания, ценности и нормы как явления культуры. Понятие «ценность». Иерархия ценностей. Система ценностных ориентаций. Понятие «норма культуры», виды культурных норм. Социокультурные нормы, их функции. Ментальность как основное условие формирования специфических норм и ценностей культуры. Категории культуры как структурирующий элемент ментального поля. Картина мира.</w:t>
            </w:r>
          </w:p>
        </w:tc>
      </w:tr>
      <w:tr w:rsidR="00074466" w:rsidRPr="00DE76C3" w:rsidTr="00A26642">
        <w:tc>
          <w:tcPr>
            <w:tcW w:w="817" w:type="dxa"/>
          </w:tcPr>
          <w:p w:rsidR="00074466" w:rsidRPr="00DE76C3" w:rsidRDefault="00074466" w:rsidP="00A26642">
            <w:pPr>
              <w:jc w:val="both"/>
            </w:pPr>
            <w:r w:rsidRPr="00DE76C3">
              <w:t xml:space="preserve">   3</w:t>
            </w:r>
          </w:p>
        </w:tc>
        <w:tc>
          <w:tcPr>
            <w:tcW w:w="2977" w:type="dxa"/>
          </w:tcPr>
          <w:p w:rsidR="00074466" w:rsidRPr="00DE76C3" w:rsidRDefault="00074466" w:rsidP="00D20DD7">
            <w:pPr>
              <w:rPr>
                <w:bCs/>
              </w:rPr>
            </w:pPr>
            <w:r w:rsidRPr="00DE76C3">
              <w:t>Сущность и формы межкультурной коммуникации</w:t>
            </w:r>
          </w:p>
        </w:tc>
        <w:tc>
          <w:tcPr>
            <w:tcW w:w="0" w:type="auto"/>
          </w:tcPr>
          <w:p w:rsidR="00074466" w:rsidRPr="00DE76C3" w:rsidRDefault="00074466" w:rsidP="00A26642">
            <w:pPr>
              <w:jc w:val="both"/>
              <w:rPr>
                <w:b/>
                <w:bCs/>
                <w:lang w:eastAsia="en-US"/>
              </w:rPr>
            </w:pPr>
            <w:r w:rsidRPr="00DE76C3">
              <w:t>Определение межкультурной коммуникации. Сущность и основные формы межкультурной коммуникации: межрасовая, межэтническая, межсубкультурная. Детерминанты межкультурной коммуникации. Модель межкультурной коммуникации. Элементы межкультурной коммуникации: восприятие, вербальные процессы, невербальные процессы. Восприятие и культура; убеждения, ценности, установки; мировоззрение. Влияние социальной организации на культурное восприятие.</w:t>
            </w:r>
          </w:p>
        </w:tc>
      </w:tr>
      <w:tr w:rsidR="00074466" w:rsidRPr="00DE76C3" w:rsidTr="00A26642">
        <w:tc>
          <w:tcPr>
            <w:tcW w:w="817" w:type="dxa"/>
          </w:tcPr>
          <w:p w:rsidR="00074466" w:rsidRPr="00DE76C3" w:rsidRDefault="00074466" w:rsidP="00A26642">
            <w:pPr>
              <w:jc w:val="both"/>
            </w:pPr>
            <w:r w:rsidRPr="00DE76C3">
              <w:t xml:space="preserve">   4</w:t>
            </w:r>
          </w:p>
        </w:tc>
        <w:tc>
          <w:tcPr>
            <w:tcW w:w="2977" w:type="dxa"/>
          </w:tcPr>
          <w:p w:rsidR="00074466" w:rsidRPr="00DE76C3" w:rsidRDefault="00074466" w:rsidP="00D20DD7">
            <w:r w:rsidRPr="00DE76C3">
              <w:t>Виды межкультурной коммуникации</w:t>
            </w:r>
          </w:p>
        </w:tc>
        <w:tc>
          <w:tcPr>
            <w:tcW w:w="0" w:type="auto"/>
          </w:tcPr>
          <w:p w:rsidR="00074466" w:rsidRPr="00DE76C3" w:rsidRDefault="00074466" w:rsidP="00A26642">
            <w:pPr>
              <w:pStyle w:val="a7"/>
              <w:tabs>
                <w:tab w:val="left" w:pos="284"/>
              </w:tabs>
              <w:ind w:left="0"/>
              <w:jc w:val="both"/>
              <w:rPr>
                <w:bCs/>
              </w:rPr>
            </w:pPr>
            <w:r w:rsidRPr="00DE76C3">
              <w:t>Виды межкультурной коммуникации. Виды коммуникации: вербальная, невербальная и паравербальная. Структура коммуникативного акта. Межкультурная коммуникация как общение. Теория межкультурной коммуникации Э. Холла, Г. Хофштеде, Е. Хирша. Соотношение вербального и невербального видов коммуникации. Сущность понятия «невербальная коммуникация». Основные формы невербальной коммуникации: кинесика, мимика, такесика, сенсорика, проксемика, хронемика. Паравербальная коммуникация и ее основные компоненты.</w:t>
            </w:r>
          </w:p>
        </w:tc>
      </w:tr>
      <w:tr w:rsidR="00074466" w:rsidRPr="00DE76C3" w:rsidTr="00A26642">
        <w:tc>
          <w:tcPr>
            <w:tcW w:w="817" w:type="dxa"/>
          </w:tcPr>
          <w:p w:rsidR="00074466" w:rsidRPr="00DE76C3" w:rsidRDefault="00074466" w:rsidP="00A26642">
            <w:pPr>
              <w:jc w:val="both"/>
            </w:pPr>
            <w:r w:rsidRPr="00DE76C3">
              <w:t xml:space="preserve">   5</w:t>
            </w:r>
          </w:p>
        </w:tc>
        <w:tc>
          <w:tcPr>
            <w:tcW w:w="2977" w:type="dxa"/>
          </w:tcPr>
          <w:p w:rsidR="00074466" w:rsidRPr="00DE76C3" w:rsidRDefault="00074466" w:rsidP="00D20DD7">
            <w:r w:rsidRPr="00DE76C3">
              <w:t>Коммуникация в разных культурах</w:t>
            </w:r>
          </w:p>
        </w:tc>
        <w:tc>
          <w:tcPr>
            <w:tcW w:w="0" w:type="auto"/>
          </w:tcPr>
          <w:p w:rsidR="00074466" w:rsidRPr="00DE76C3" w:rsidRDefault="00074466" w:rsidP="00A26642">
            <w:pPr>
              <w:pStyle w:val="a7"/>
              <w:tabs>
                <w:tab w:val="left" w:pos="284"/>
              </w:tabs>
              <w:ind w:left="0"/>
              <w:jc w:val="both"/>
            </w:pPr>
            <w:r w:rsidRPr="00DE76C3">
              <w:rPr>
                <w:lang w:eastAsia="en-US"/>
              </w:rPr>
              <w:t>Определение понятия «коммуникация». Модели коммуникации. Социальная коммуникация, как осознанная и кооперативная деятельность. Смысловой контакт в межкультурной коммуникации. Возможности возникновения «псевдокоммуникации» и «квазикоммуникации» в инокультурном контексте общения. Фреймы как способы познания разных культур. Понятие коммуникативной неудачи. Специфика использования различных средств коммуникации (ВК и НВК), каналов, видов коммуникации при взаимодействии с представителями других культур.</w:t>
            </w:r>
          </w:p>
        </w:tc>
      </w:tr>
      <w:tr w:rsidR="00074466" w:rsidRPr="00DE76C3" w:rsidTr="00A26642">
        <w:tc>
          <w:tcPr>
            <w:tcW w:w="817" w:type="dxa"/>
          </w:tcPr>
          <w:p w:rsidR="00074466" w:rsidRPr="00DE76C3" w:rsidRDefault="00074466" w:rsidP="00A26642">
            <w:pPr>
              <w:jc w:val="both"/>
            </w:pPr>
            <w:r w:rsidRPr="00DE76C3">
              <w:t xml:space="preserve">   6</w:t>
            </w:r>
          </w:p>
        </w:tc>
        <w:tc>
          <w:tcPr>
            <w:tcW w:w="2977" w:type="dxa"/>
          </w:tcPr>
          <w:p w:rsidR="00074466" w:rsidRPr="00DE76C3" w:rsidRDefault="00074466" w:rsidP="00D20DD7">
            <w:r w:rsidRPr="00DE76C3">
              <w:t>Этнонациональные аспекты культуры</w:t>
            </w:r>
          </w:p>
        </w:tc>
        <w:tc>
          <w:tcPr>
            <w:tcW w:w="0" w:type="auto"/>
          </w:tcPr>
          <w:p w:rsidR="00074466" w:rsidRPr="00DE76C3" w:rsidRDefault="00074466" w:rsidP="00A26642">
            <w:pPr>
              <w:jc w:val="both"/>
            </w:pPr>
            <w:r w:rsidRPr="00DE76C3">
              <w:t>Понятия «этнос» и «этническая идентичность» (теории этничности), культурная и языковая картина мира, этнокультурные стереотипы. Компоненты этнической реальности и этнодифференцирующие признаки общности: этноним, историческое прошлое этноса, этническая территория, язык, религия и культура. Этапы становления этнической идентичности. Этнодифференциация «свой» и «чужой» (комплекс представлений о своей и других этнических общностях). Проблемы трансформации этнической идентичности</w:t>
            </w:r>
            <w:r w:rsidRPr="00DE76C3">
              <w:rPr>
                <w:b/>
                <w:i/>
              </w:rPr>
              <w:t xml:space="preserve">. </w:t>
            </w:r>
            <w:r w:rsidRPr="00DE76C3">
              <w:t>Место человека в обновлённом этнокультурном пространстве и проблема сохранения этничности.</w:t>
            </w:r>
          </w:p>
        </w:tc>
      </w:tr>
      <w:tr w:rsidR="00074466" w:rsidRPr="00DE76C3" w:rsidTr="00A26642">
        <w:tc>
          <w:tcPr>
            <w:tcW w:w="817" w:type="dxa"/>
          </w:tcPr>
          <w:p w:rsidR="00074466" w:rsidRPr="00DE76C3" w:rsidRDefault="00074466" w:rsidP="00A26642">
            <w:pPr>
              <w:jc w:val="both"/>
            </w:pPr>
            <w:r w:rsidRPr="00DE76C3">
              <w:t xml:space="preserve">   7</w:t>
            </w:r>
          </w:p>
        </w:tc>
        <w:tc>
          <w:tcPr>
            <w:tcW w:w="2977" w:type="dxa"/>
          </w:tcPr>
          <w:p w:rsidR="00074466" w:rsidRPr="00DE76C3" w:rsidRDefault="00074466" w:rsidP="00D20DD7">
            <w:r w:rsidRPr="00DE76C3">
              <w:t>Межкультурные различия при употреблении языка</w:t>
            </w:r>
          </w:p>
        </w:tc>
        <w:tc>
          <w:tcPr>
            <w:tcW w:w="0" w:type="auto"/>
          </w:tcPr>
          <w:p w:rsidR="00074466" w:rsidRPr="00DE76C3" w:rsidRDefault="00074466" w:rsidP="00A26642">
            <w:pPr>
              <w:pStyle w:val="ab"/>
              <w:tabs>
                <w:tab w:val="left" w:pos="284"/>
              </w:tabs>
              <w:spacing w:after="0"/>
              <w:jc w:val="both"/>
              <w:rPr>
                <w:rFonts w:ascii="Times New Roman" w:hAnsi="Times New Roman"/>
                <w:color w:val="auto"/>
                <w:sz w:val="24"/>
                <w:szCs w:val="24"/>
              </w:rPr>
            </w:pPr>
            <w:r w:rsidRPr="00DE76C3">
              <w:rPr>
                <w:rFonts w:ascii="Times New Roman" w:hAnsi="Times New Roman"/>
                <w:color w:val="auto"/>
                <w:sz w:val="24"/>
                <w:szCs w:val="24"/>
                <w:lang w:eastAsia="en-US"/>
              </w:rPr>
              <w:t>Определение понятия «коммуникация». Модели коммуникации. Социальная коммуникация, как осознанная и кооперативная деятельность. Смысловой контакт в межкультурной коммуникации. Возможности возникновения «псевдокоммуникации» и «квазикоммуникации» в инокультурном контексте общения. Фреймы как способы познания разных культур. Понятие коммуникативной неудачи. Специфика использования различных средств коммуникации (ВК и НВК), каналов, видов коммуникации при взаимодействии с представителями других культур.</w:t>
            </w:r>
          </w:p>
        </w:tc>
      </w:tr>
      <w:tr w:rsidR="00074466" w:rsidRPr="00DE76C3" w:rsidTr="00A26642">
        <w:tc>
          <w:tcPr>
            <w:tcW w:w="817" w:type="dxa"/>
          </w:tcPr>
          <w:p w:rsidR="00074466" w:rsidRPr="00DE76C3" w:rsidRDefault="00074466" w:rsidP="00A26642">
            <w:pPr>
              <w:jc w:val="both"/>
            </w:pPr>
            <w:r w:rsidRPr="00DE76C3">
              <w:t xml:space="preserve">   8</w:t>
            </w:r>
          </w:p>
        </w:tc>
        <w:tc>
          <w:tcPr>
            <w:tcW w:w="2977" w:type="dxa"/>
          </w:tcPr>
          <w:p w:rsidR="00074466" w:rsidRPr="00DE76C3" w:rsidRDefault="00074466" w:rsidP="00D20DD7">
            <w:r w:rsidRPr="00DE76C3">
              <w:t>Межкультурные коммуникации в сфере бизнеса</w:t>
            </w:r>
          </w:p>
        </w:tc>
        <w:tc>
          <w:tcPr>
            <w:tcW w:w="0" w:type="auto"/>
          </w:tcPr>
          <w:p w:rsidR="00074466" w:rsidRPr="00DE76C3" w:rsidRDefault="00074466" w:rsidP="00A26642">
            <w:pPr>
              <w:jc w:val="both"/>
              <w:rPr>
                <w:lang w:eastAsia="en-US"/>
              </w:rPr>
            </w:pPr>
            <w:r w:rsidRPr="00DE76C3">
              <w:rPr>
                <w:lang w:eastAsia="en-US"/>
              </w:rPr>
              <w:t xml:space="preserve">Корпоративная культура. Уровни корпоративной культуры по Дилу и Кеннеди. Уровни корпоративной культуры по Трайсу и Бейеру. </w:t>
            </w:r>
          </w:p>
          <w:p w:rsidR="00074466" w:rsidRPr="00DE76C3" w:rsidRDefault="00074466" w:rsidP="00A26642">
            <w:pPr>
              <w:jc w:val="both"/>
              <w:rPr>
                <w:lang w:eastAsia="en-US"/>
              </w:rPr>
            </w:pPr>
            <w:r w:rsidRPr="00DE76C3">
              <w:rPr>
                <w:lang w:eastAsia="en-US"/>
              </w:rPr>
              <w:t>Установившиеся порядки в компании. Организационная коммуникация. Язык общения в организациях. Классификация Тромпенаарса.</w:t>
            </w:r>
          </w:p>
          <w:p w:rsidR="00074466" w:rsidRPr="00DE76C3" w:rsidRDefault="00074466" w:rsidP="00A26642">
            <w:pPr>
              <w:pStyle w:val="Default"/>
              <w:jc w:val="both"/>
              <w:rPr>
                <w:color w:val="auto"/>
                <w:lang w:eastAsia="en-US"/>
              </w:rPr>
            </w:pPr>
            <w:r w:rsidRPr="00DE76C3">
              <w:rPr>
                <w:color w:val="auto"/>
                <w:lang w:eastAsia="en-US"/>
              </w:rPr>
              <w:t>Мышление, изучение, изменение. Мотивация, поощрение, разрешение конфликтов.</w:t>
            </w:r>
          </w:p>
          <w:p w:rsidR="00074466" w:rsidRPr="00DE76C3" w:rsidRDefault="00074466" w:rsidP="00A26642">
            <w:pPr>
              <w:shd w:val="clear" w:color="auto" w:fill="FFFFFF"/>
              <w:tabs>
                <w:tab w:val="left" w:pos="284"/>
                <w:tab w:val="left" w:pos="8364"/>
              </w:tabs>
              <w:jc w:val="both"/>
              <w:rPr>
                <w:sz w:val="23"/>
                <w:szCs w:val="23"/>
              </w:rPr>
            </w:pPr>
            <w:r w:rsidRPr="00DE76C3">
              <w:rPr>
                <w:lang w:eastAsia="en-US"/>
              </w:rPr>
              <w:t>Концепция сильной организационной культуры. Связь корпоративной культуры с успешной деятельностью организации.</w:t>
            </w:r>
          </w:p>
        </w:tc>
      </w:tr>
    </w:tbl>
    <w:p w:rsidR="00074466" w:rsidRPr="00DE76C3" w:rsidRDefault="00074466" w:rsidP="00D20DD7">
      <w:pPr>
        <w:rPr>
          <w:b/>
        </w:rPr>
      </w:pPr>
    </w:p>
    <w:p w:rsidR="00074466" w:rsidRPr="00DE76C3" w:rsidRDefault="00074466" w:rsidP="00D20DD7">
      <w:pPr>
        <w:rPr>
          <w:b/>
        </w:rPr>
      </w:pPr>
      <w:r w:rsidRPr="00DE76C3">
        <w:rPr>
          <w:b/>
        </w:rPr>
        <w:t>4.2.2. Содержание практических занятий</w:t>
      </w:r>
    </w:p>
    <w:p w:rsidR="00074466" w:rsidRPr="00DE76C3" w:rsidRDefault="00074466" w:rsidP="00D20DD7">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2518"/>
        <w:gridCol w:w="5987"/>
      </w:tblGrid>
      <w:tr w:rsidR="00074466" w:rsidRPr="00DE76C3" w:rsidTr="00A26642">
        <w:tc>
          <w:tcPr>
            <w:tcW w:w="851" w:type="dxa"/>
          </w:tcPr>
          <w:p w:rsidR="00074466" w:rsidRPr="00DE76C3" w:rsidRDefault="00074466" w:rsidP="00A26642">
            <w:pPr>
              <w:jc w:val="center"/>
              <w:rPr>
                <w:b/>
              </w:rPr>
            </w:pPr>
            <w:r w:rsidRPr="00DE76C3">
              <w:rPr>
                <w:b/>
              </w:rPr>
              <w:t>№ п</w:t>
            </w:r>
            <w:r w:rsidRPr="00DE76C3">
              <w:rPr>
                <w:b/>
                <w:lang w:val="en-US"/>
              </w:rPr>
              <w:t>/</w:t>
            </w:r>
            <w:r w:rsidRPr="00DE76C3">
              <w:rPr>
                <w:b/>
              </w:rPr>
              <w:t>п</w:t>
            </w:r>
          </w:p>
          <w:p w:rsidR="00074466" w:rsidRPr="00DE76C3" w:rsidRDefault="00074466" w:rsidP="00A26642">
            <w:pPr>
              <w:jc w:val="center"/>
              <w:rPr>
                <w:b/>
              </w:rPr>
            </w:pPr>
          </w:p>
        </w:tc>
        <w:tc>
          <w:tcPr>
            <w:tcW w:w="2518" w:type="dxa"/>
          </w:tcPr>
          <w:p w:rsidR="00074466" w:rsidRPr="00DE76C3" w:rsidRDefault="00074466" w:rsidP="00A26642">
            <w:pPr>
              <w:jc w:val="center"/>
              <w:rPr>
                <w:b/>
              </w:rPr>
            </w:pPr>
            <w:r w:rsidRPr="00DE76C3">
              <w:rPr>
                <w:b/>
              </w:rPr>
              <w:t>Наименование темы (раздела) дисциплины</w:t>
            </w:r>
          </w:p>
        </w:tc>
        <w:tc>
          <w:tcPr>
            <w:tcW w:w="0" w:type="auto"/>
          </w:tcPr>
          <w:p w:rsidR="00074466" w:rsidRPr="00DE76C3" w:rsidRDefault="00074466" w:rsidP="00A26642">
            <w:pPr>
              <w:jc w:val="center"/>
              <w:rPr>
                <w:b/>
              </w:rPr>
            </w:pPr>
            <w:r w:rsidRPr="00DE76C3">
              <w:rPr>
                <w:b/>
              </w:rPr>
              <w:t>Содержание практического занятия</w:t>
            </w:r>
          </w:p>
        </w:tc>
      </w:tr>
      <w:tr w:rsidR="00074466" w:rsidRPr="00DE76C3" w:rsidTr="00A26642">
        <w:tc>
          <w:tcPr>
            <w:tcW w:w="851" w:type="dxa"/>
          </w:tcPr>
          <w:p w:rsidR="00074466" w:rsidRPr="00DE76C3" w:rsidRDefault="00074466" w:rsidP="00600196">
            <w:pPr>
              <w:pStyle w:val="a7"/>
              <w:numPr>
                <w:ilvl w:val="0"/>
                <w:numId w:val="4"/>
              </w:numPr>
              <w:jc w:val="center"/>
            </w:pPr>
          </w:p>
        </w:tc>
        <w:tc>
          <w:tcPr>
            <w:tcW w:w="2518" w:type="dxa"/>
          </w:tcPr>
          <w:p w:rsidR="00074466" w:rsidRPr="00DE76C3" w:rsidRDefault="00074466" w:rsidP="00A26642">
            <w:pPr>
              <w:tabs>
                <w:tab w:val="left" w:pos="567"/>
              </w:tabs>
              <w:rPr>
                <w:spacing w:val="2"/>
              </w:rPr>
            </w:pPr>
            <w:r w:rsidRPr="00DE76C3">
              <w:rPr>
                <w:lang w:eastAsia="ar-SA"/>
              </w:rPr>
              <w:t>Межкультурная коммуникация как учебная и научная дисциплина</w:t>
            </w:r>
          </w:p>
        </w:tc>
        <w:tc>
          <w:tcPr>
            <w:tcW w:w="0" w:type="auto"/>
          </w:tcPr>
          <w:p w:rsidR="00074466" w:rsidRPr="00DE76C3" w:rsidRDefault="00074466" w:rsidP="00A26642">
            <w:pPr>
              <w:jc w:val="both"/>
            </w:pPr>
            <w:r w:rsidRPr="00DE76C3">
              <w:t>1.</w:t>
            </w:r>
            <w:r w:rsidRPr="00DE76C3">
              <w:rPr>
                <w:lang w:eastAsia="ar-SA"/>
              </w:rPr>
              <w:t>Межкультурная коммуникация как учебная и научная дисциплина</w:t>
            </w:r>
          </w:p>
          <w:p w:rsidR="00074466" w:rsidRPr="00DE76C3" w:rsidRDefault="00074466" w:rsidP="00A26642">
            <w:pPr>
              <w:jc w:val="both"/>
            </w:pPr>
            <w:r w:rsidRPr="00DE76C3">
              <w:t>2.Понятие теории межкультурной коммуникации.</w:t>
            </w:r>
          </w:p>
          <w:p w:rsidR="00074466" w:rsidRPr="00DE76C3" w:rsidRDefault="00074466" w:rsidP="00A26642">
            <w:pPr>
              <w:jc w:val="both"/>
            </w:pPr>
            <w:r w:rsidRPr="00DE76C3">
              <w:t>3.Законы и закономерности межкультурной коммуникации.</w:t>
            </w:r>
          </w:p>
          <w:p w:rsidR="00074466" w:rsidRPr="00DE76C3" w:rsidRDefault="00074466" w:rsidP="00A26642">
            <w:pPr>
              <w:jc w:val="both"/>
              <w:rPr>
                <w:b/>
              </w:rPr>
            </w:pPr>
            <w:r w:rsidRPr="00DE76C3">
              <w:t>4.Функции теории межкультурной коммуникации.</w:t>
            </w:r>
          </w:p>
        </w:tc>
      </w:tr>
      <w:tr w:rsidR="00074466" w:rsidRPr="00DE76C3" w:rsidTr="00A26642">
        <w:tc>
          <w:tcPr>
            <w:tcW w:w="851" w:type="dxa"/>
          </w:tcPr>
          <w:p w:rsidR="00074466" w:rsidRPr="00DE76C3" w:rsidRDefault="00074466" w:rsidP="00600196">
            <w:pPr>
              <w:pStyle w:val="a7"/>
              <w:numPr>
                <w:ilvl w:val="0"/>
                <w:numId w:val="4"/>
              </w:numPr>
              <w:jc w:val="both"/>
            </w:pPr>
          </w:p>
        </w:tc>
        <w:tc>
          <w:tcPr>
            <w:tcW w:w="2518" w:type="dxa"/>
          </w:tcPr>
          <w:p w:rsidR="00074466" w:rsidRPr="00DE76C3" w:rsidRDefault="00074466" w:rsidP="00A26642">
            <w:pPr>
              <w:jc w:val="both"/>
            </w:pPr>
            <w:r w:rsidRPr="00DE76C3">
              <w:t>Культура. Ценности и нормы культуры</w:t>
            </w:r>
          </w:p>
        </w:tc>
        <w:tc>
          <w:tcPr>
            <w:tcW w:w="0" w:type="auto"/>
          </w:tcPr>
          <w:p w:rsidR="00074466" w:rsidRPr="00DE76C3" w:rsidRDefault="00074466" w:rsidP="00A26642">
            <w:pPr>
              <w:jc w:val="both"/>
            </w:pPr>
            <w:r w:rsidRPr="00DE76C3">
              <w:t>1.Понятие «культура». Сущность культуры.</w:t>
            </w:r>
          </w:p>
          <w:p w:rsidR="00074466" w:rsidRPr="00DE76C3" w:rsidRDefault="00074466" w:rsidP="00A26642">
            <w:pPr>
              <w:jc w:val="both"/>
            </w:pPr>
            <w:r w:rsidRPr="00DE76C3">
              <w:t xml:space="preserve">2.Основные элементы культуры. </w:t>
            </w:r>
          </w:p>
          <w:p w:rsidR="00074466" w:rsidRPr="00DE76C3" w:rsidRDefault="00074466" w:rsidP="00A26642">
            <w:pPr>
              <w:jc w:val="both"/>
            </w:pPr>
            <w:r w:rsidRPr="00DE76C3">
              <w:t xml:space="preserve">3.Знания, ценности и нормы как явления культуры. </w:t>
            </w:r>
            <w:r w:rsidRPr="00DE76C3">
              <w:rPr>
                <w:lang w:eastAsia="ar-SA"/>
              </w:rPr>
              <w:t>4.</w:t>
            </w:r>
            <w:r w:rsidRPr="00DE76C3">
              <w:t xml:space="preserve">Понятие «ценность». Иерархия ценностей. Система ценностных ориентаций. </w:t>
            </w:r>
          </w:p>
          <w:p w:rsidR="00074466" w:rsidRPr="00DE76C3" w:rsidRDefault="00074466" w:rsidP="00A26642">
            <w:pPr>
              <w:pStyle w:val="ab"/>
              <w:shd w:val="clear" w:color="auto" w:fill="FFFFFF"/>
              <w:tabs>
                <w:tab w:val="left" w:pos="284"/>
              </w:tabs>
              <w:spacing w:after="0"/>
              <w:jc w:val="both"/>
              <w:rPr>
                <w:rFonts w:ascii="Times New Roman" w:hAnsi="Times New Roman"/>
                <w:color w:val="auto"/>
                <w:sz w:val="24"/>
                <w:szCs w:val="24"/>
              </w:rPr>
            </w:pPr>
            <w:r w:rsidRPr="00DE76C3">
              <w:rPr>
                <w:rFonts w:ascii="Times New Roman" w:hAnsi="Times New Roman"/>
                <w:color w:val="auto"/>
                <w:sz w:val="24"/>
                <w:szCs w:val="24"/>
              </w:rPr>
              <w:t>5.Понятие «норма культуры», виды культурных норм. Социокультурные нормы, их функции.</w:t>
            </w:r>
          </w:p>
        </w:tc>
      </w:tr>
      <w:tr w:rsidR="00074466" w:rsidRPr="00DE76C3" w:rsidTr="00A26642">
        <w:tc>
          <w:tcPr>
            <w:tcW w:w="851" w:type="dxa"/>
          </w:tcPr>
          <w:p w:rsidR="00074466" w:rsidRPr="00DE76C3" w:rsidRDefault="00074466" w:rsidP="00600196">
            <w:pPr>
              <w:pStyle w:val="a7"/>
              <w:numPr>
                <w:ilvl w:val="0"/>
                <w:numId w:val="4"/>
              </w:numPr>
              <w:jc w:val="both"/>
            </w:pPr>
          </w:p>
        </w:tc>
        <w:tc>
          <w:tcPr>
            <w:tcW w:w="2518" w:type="dxa"/>
          </w:tcPr>
          <w:p w:rsidR="00074466" w:rsidRPr="00DE76C3" w:rsidRDefault="00074466" w:rsidP="00A26642">
            <w:pPr>
              <w:jc w:val="both"/>
            </w:pPr>
            <w:r w:rsidRPr="00DE76C3">
              <w:t>Сущность и формы межкультурной коммуникации</w:t>
            </w:r>
          </w:p>
        </w:tc>
        <w:tc>
          <w:tcPr>
            <w:tcW w:w="0" w:type="auto"/>
          </w:tcPr>
          <w:p w:rsidR="00074466" w:rsidRPr="00DE76C3" w:rsidRDefault="00074466" w:rsidP="00A26642">
            <w:pPr>
              <w:jc w:val="both"/>
            </w:pPr>
            <w:r w:rsidRPr="00DE76C3">
              <w:t>1.Сущность и основные формы межкультурной коммуникации.</w:t>
            </w:r>
          </w:p>
          <w:p w:rsidR="00074466" w:rsidRPr="00DE76C3" w:rsidRDefault="00074466" w:rsidP="00A26642">
            <w:pPr>
              <w:jc w:val="both"/>
            </w:pPr>
            <w:r w:rsidRPr="00DE76C3">
              <w:t>2.Основные формы межкультурной коммуникации: межрасовая, межэтническая, межсубкультурная. 3.Элементы межкультурной коммуникации.</w:t>
            </w:r>
          </w:p>
          <w:p w:rsidR="00074466" w:rsidRPr="00DE76C3" w:rsidRDefault="00074466" w:rsidP="00A26642">
            <w:pPr>
              <w:pStyle w:val="Default"/>
              <w:tabs>
                <w:tab w:val="left" w:pos="284"/>
              </w:tabs>
              <w:jc w:val="both"/>
              <w:rPr>
                <w:bCs/>
                <w:color w:val="auto"/>
              </w:rPr>
            </w:pPr>
            <w:r w:rsidRPr="00DE76C3">
              <w:rPr>
                <w:color w:val="auto"/>
              </w:rPr>
              <w:t>4.Восприятие и культура; убеждения, ценности, установки; мировоззрение.</w:t>
            </w:r>
          </w:p>
        </w:tc>
      </w:tr>
      <w:tr w:rsidR="00074466" w:rsidRPr="00DE76C3" w:rsidTr="00A26642">
        <w:tc>
          <w:tcPr>
            <w:tcW w:w="851" w:type="dxa"/>
          </w:tcPr>
          <w:p w:rsidR="00074466" w:rsidRPr="00DE76C3" w:rsidRDefault="00074466" w:rsidP="00600196">
            <w:pPr>
              <w:pStyle w:val="a7"/>
              <w:numPr>
                <w:ilvl w:val="0"/>
                <w:numId w:val="4"/>
              </w:numPr>
              <w:jc w:val="both"/>
            </w:pPr>
          </w:p>
        </w:tc>
        <w:tc>
          <w:tcPr>
            <w:tcW w:w="2518" w:type="dxa"/>
          </w:tcPr>
          <w:p w:rsidR="00074466" w:rsidRPr="00DE76C3" w:rsidRDefault="00074466" w:rsidP="00D20DD7">
            <w:r w:rsidRPr="00DE76C3">
              <w:t>Виды межкультурной коммуникации</w:t>
            </w:r>
          </w:p>
        </w:tc>
        <w:tc>
          <w:tcPr>
            <w:tcW w:w="0" w:type="auto"/>
          </w:tcPr>
          <w:p w:rsidR="00074466" w:rsidRPr="00DE76C3" w:rsidRDefault="00074466" w:rsidP="00A26642">
            <w:pPr>
              <w:jc w:val="both"/>
            </w:pPr>
            <w:r w:rsidRPr="00DE76C3">
              <w:t>1.Виды межкультурной коммуникации. Критерии выделения.</w:t>
            </w:r>
          </w:p>
          <w:p w:rsidR="00074466" w:rsidRPr="00DE76C3" w:rsidRDefault="00074466" w:rsidP="00A26642">
            <w:pPr>
              <w:jc w:val="both"/>
            </w:pPr>
            <w:r w:rsidRPr="00DE76C3">
              <w:t xml:space="preserve">2.Виды коммуникации: вербальная, невербальная и паравербальная. </w:t>
            </w:r>
          </w:p>
          <w:p w:rsidR="00074466" w:rsidRPr="00DE76C3" w:rsidRDefault="00074466" w:rsidP="00A26642">
            <w:pPr>
              <w:jc w:val="both"/>
            </w:pPr>
            <w:r w:rsidRPr="00DE76C3">
              <w:t>3.Соотношение вербального и невербального видов коммуникации.</w:t>
            </w:r>
          </w:p>
          <w:p w:rsidR="00074466" w:rsidRPr="00DE76C3" w:rsidRDefault="00074466" w:rsidP="00A26642">
            <w:pPr>
              <w:tabs>
                <w:tab w:val="left" w:pos="0"/>
                <w:tab w:val="left" w:pos="284"/>
                <w:tab w:val="left" w:pos="567"/>
              </w:tabs>
              <w:jc w:val="both"/>
              <w:rPr>
                <w:bCs/>
              </w:rPr>
            </w:pPr>
            <w:r w:rsidRPr="00DE76C3">
              <w:t>4.Сущность понятия «невербальная коммуникация». Основные формы невербальной коммуникации. 5.Паравербальная коммуникация и ее основные компоненты.</w:t>
            </w:r>
          </w:p>
        </w:tc>
      </w:tr>
      <w:tr w:rsidR="00074466" w:rsidRPr="00773DBC" w:rsidTr="00A26642">
        <w:tc>
          <w:tcPr>
            <w:tcW w:w="851" w:type="dxa"/>
          </w:tcPr>
          <w:p w:rsidR="00074466" w:rsidRPr="00773DBC" w:rsidRDefault="00074466" w:rsidP="00600196">
            <w:pPr>
              <w:pStyle w:val="a7"/>
              <w:numPr>
                <w:ilvl w:val="0"/>
                <w:numId w:val="4"/>
              </w:numPr>
              <w:jc w:val="both"/>
            </w:pPr>
          </w:p>
        </w:tc>
        <w:tc>
          <w:tcPr>
            <w:tcW w:w="2518" w:type="dxa"/>
          </w:tcPr>
          <w:p w:rsidR="00074466" w:rsidRPr="00773DBC" w:rsidRDefault="00074466" w:rsidP="00D20DD7">
            <w:r w:rsidRPr="00636097">
              <w:t>Коммуникация в разных культурах</w:t>
            </w:r>
          </w:p>
        </w:tc>
        <w:tc>
          <w:tcPr>
            <w:tcW w:w="0" w:type="auto"/>
          </w:tcPr>
          <w:p w:rsidR="00074466" w:rsidRPr="00A26642" w:rsidRDefault="00074466" w:rsidP="00A26642">
            <w:pPr>
              <w:jc w:val="both"/>
              <w:rPr>
                <w:lang w:eastAsia="en-US"/>
              </w:rPr>
            </w:pPr>
            <w:r w:rsidRPr="00A26642">
              <w:rPr>
                <w:lang w:eastAsia="en-US"/>
              </w:rPr>
              <w:t xml:space="preserve">1.Определение понятия «коммуникация». </w:t>
            </w:r>
          </w:p>
          <w:p w:rsidR="00074466" w:rsidRPr="00A26642" w:rsidRDefault="00074466" w:rsidP="00A26642">
            <w:pPr>
              <w:jc w:val="both"/>
              <w:rPr>
                <w:lang w:eastAsia="en-US"/>
              </w:rPr>
            </w:pPr>
            <w:r w:rsidRPr="00A26642">
              <w:rPr>
                <w:lang w:eastAsia="en-US"/>
              </w:rPr>
              <w:t xml:space="preserve">2.Социальная коммуникация, как осознанная и кооперативная деятельность. </w:t>
            </w:r>
          </w:p>
          <w:p w:rsidR="00074466" w:rsidRPr="00A26642" w:rsidRDefault="00074466" w:rsidP="00A26642">
            <w:pPr>
              <w:jc w:val="both"/>
              <w:rPr>
                <w:lang w:eastAsia="en-US"/>
              </w:rPr>
            </w:pPr>
            <w:r w:rsidRPr="00A26642">
              <w:rPr>
                <w:lang w:eastAsia="en-US"/>
              </w:rPr>
              <w:t xml:space="preserve">3.Смысловой контакт в межкультурной коммуникации. </w:t>
            </w:r>
          </w:p>
          <w:p w:rsidR="00074466" w:rsidRPr="00A26642" w:rsidRDefault="00074466" w:rsidP="00A26642">
            <w:pPr>
              <w:tabs>
                <w:tab w:val="left" w:pos="284"/>
              </w:tabs>
              <w:jc w:val="both"/>
              <w:rPr>
                <w:b/>
                <w:bCs/>
                <w:lang w:eastAsia="en-US"/>
              </w:rPr>
            </w:pPr>
            <w:r w:rsidRPr="00A26642">
              <w:rPr>
                <w:lang w:eastAsia="en-US"/>
              </w:rPr>
              <w:t>4.Возможностивозникновения«псевдокоммуникации» и «квазикоммуникации» в инокультурном контексте общения.</w:t>
            </w:r>
          </w:p>
        </w:tc>
      </w:tr>
      <w:tr w:rsidR="00074466" w:rsidRPr="00773DBC" w:rsidTr="00A26642">
        <w:tc>
          <w:tcPr>
            <w:tcW w:w="851" w:type="dxa"/>
          </w:tcPr>
          <w:p w:rsidR="00074466" w:rsidRPr="00773DBC" w:rsidRDefault="00074466" w:rsidP="00600196">
            <w:pPr>
              <w:pStyle w:val="a7"/>
              <w:numPr>
                <w:ilvl w:val="0"/>
                <w:numId w:val="4"/>
              </w:numPr>
              <w:jc w:val="both"/>
            </w:pPr>
          </w:p>
        </w:tc>
        <w:tc>
          <w:tcPr>
            <w:tcW w:w="2518" w:type="dxa"/>
          </w:tcPr>
          <w:p w:rsidR="00074466" w:rsidRPr="00773DBC" w:rsidRDefault="00074466" w:rsidP="00D20DD7">
            <w:r w:rsidRPr="005659CC">
              <w:t>Этнонациональные аспекты культуры</w:t>
            </w:r>
          </w:p>
        </w:tc>
        <w:tc>
          <w:tcPr>
            <w:tcW w:w="0" w:type="auto"/>
          </w:tcPr>
          <w:p w:rsidR="00074466" w:rsidRDefault="00074466" w:rsidP="00A26642">
            <w:pPr>
              <w:jc w:val="both"/>
            </w:pPr>
            <w:r w:rsidRPr="00A26642">
              <w:rPr>
                <w:lang w:eastAsia="en-US"/>
              </w:rPr>
              <w:t>1.</w:t>
            </w:r>
            <w:r w:rsidRPr="0000745E">
              <w:t>Понятия этнос и этническая идентичность (теории этн</w:t>
            </w:r>
            <w:r>
              <w:t>ичности).</w:t>
            </w:r>
          </w:p>
          <w:p w:rsidR="00074466" w:rsidRDefault="00074466" w:rsidP="00A26642">
            <w:pPr>
              <w:jc w:val="both"/>
            </w:pPr>
            <w:r>
              <w:t>2.</w:t>
            </w:r>
            <w:r w:rsidRPr="0000745E">
              <w:t>Компоненты этнической реальности и этнодиф</w:t>
            </w:r>
            <w:r>
              <w:t>ференцирующие признаки общности</w:t>
            </w:r>
            <w:r w:rsidRPr="0000745E">
              <w:t xml:space="preserve">. </w:t>
            </w:r>
          </w:p>
          <w:p w:rsidR="00074466" w:rsidRDefault="00074466" w:rsidP="00A26642">
            <w:pPr>
              <w:jc w:val="both"/>
            </w:pPr>
            <w:r>
              <w:t>3.</w:t>
            </w:r>
            <w:r w:rsidRPr="0000745E">
              <w:t xml:space="preserve">Этапы становления этнической идентичности. </w:t>
            </w:r>
            <w:r>
              <w:t>4.</w:t>
            </w:r>
            <w:r w:rsidRPr="0000745E">
              <w:t xml:space="preserve">Этнодифференциация «свой» и «чужой» (комплекс представлений о своей </w:t>
            </w:r>
            <w:r>
              <w:t xml:space="preserve">и других этнических общностях). </w:t>
            </w:r>
          </w:p>
          <w:p w:rsidR="00074466" w:rsidRPr="00895865" w:rsidRDefault="00074466" w:rsidP="00A26642">
            <w:pPr>
              <w:pStyle w:val="a7"/>
              <w:tabs>
                <w:tab w:val="left" w:pos="284"/>
              </w:tabs>
              <w:ind w:left="0"/>
              <w:jc w:val="both"/>
            </w:pPr>
            <w:r>
              <w:t>5.</w:t>
            </w:r>
            <w:r w:rsidRPr="0000745E">
              <w:t>Проблемы трансформации этнической идентичности.</w:t>
            </w:r>
          </w:p>
        </w:tc>
      </w:tr>
      <w:tr w:rsidR="00074466" w:rsidRPr="00773DBC" w:rsidTr="00A26642">
        <w:trPr>
          <w:trHeight w:val="799"/>
        </w:trPr>
        <w:tc>
          <w:tcPr>
            <w:tcW w:w="851" w:type="dxa"/>
          </w:tcPr>
          <w:p w:rsidR="00074466" w:rsidRPr="00773DBC" w:rsidRDefault="00074466" w:rsidP="00600196">
            <w:pPr>
              <w:pStyle w:val="a7"/>
              <w:numPr>
                <w:ilvl w:val="0"/>
                <w:numId w:val="4"/>
              </w:numPr>
              <w:jc w:val="both"/>
            </w:pPr>
          </w:p>
        </w:tc>
        <w:tc>
          <w:tcPr>
            <w:tcW w:w="2518" w:type="dxa"/>
          </w:tcPr>
          <w:p w:rsidR="00074466" w:rsidRPr="00773DBC" w:rsidRDefault="00074466" w:rsidP="00D20DD7">
            <w:r w:rsidRPr="005659CC">
              <w:t>Межкультурные различия при употреблении языка</w:t>
            </w:r>
          </w:p>
        </w:tc>
        <w:tc>
          <w:tcPr>
            <w:tcW w:w="0" w:type="auto"/>
          </w:tcPr>
          <w:p w:rsidR="00074466" w:rsidRPr="00A26642" w:rsidRDefault="00074466" w:rsidP="00A26642">
            <w:pPr>
              <w:jc w:val="both"/>
              <w:rPr>
                <w:lang w:eastAsia="en-US"/>
              </w:rPr>
            </w:pPr>
            <w:r w:rsidRPr="00A26642">
              <w:rPr>
                <w:lang w:eastAsia="en-US"/>
              </w:rPr>
              <w:t xml:space="preserve">1.Возникновение общих заимствований в ходе взаимодействия языков и культур. </w:t>
            </w:r>
          </w:p>
          <w:p w:rsidR="00074466" w:rsidRPr="00A26642" w:rsidRDefault="00074466" w:rsidP="00A26642">
            <w:pPr>
              <w:jc w:val="both"/>
              <w:rPr>
                <w:lang w:eastAsia="en-US"/>
              </w:rPr>
            </w:pPr>
            <w:r w:rsidRPr="00A26642">
              <w:rPr>
                <w:lang w:eastAsia="en-US"/>
              </w:rPr>
              <w:t xml:space="preserve">2.Языковые стили: прямой, косвенный, детализированный, развернутая речь. </w:t>
            </w:r>
          </w:p>
          <w:p w:rsidR="00074466" w:rsidRPr="00A26642" w:rsidRDefault="00074466" w:rsidP="00A26642">
            <w:pPr>
              <w:jc w:val="both"/>
              <w:rPr>
                <w:lang w:eastAsia="en-US"/>
              </w:rPr>
            </w:pPr>
            <w:r w:rsidRPr="00A26642">
              <w:rPr>
                <w:lang w:eastAsia="en-US"/>
              </w:rPr>
              <w:t xml:space="preserve">3.Понятие «языковая картина мира». </w:t>
            </w:r>
          </w:p>
          <w:p w:rsidR="00074466" w:rsidRPr="00A26642" w:rsidRDefault="00074466" w:rsidP="00D20DD7">
            <w:pPr>
              <w:pStyle w:val="Default"/>
              <w:rPr>
                <w:color w:val="auto"/>
              </w:rPr>
            </w:pPr>
            <w:r w:rsidRPr="00A26642">
              <w:rPr>
                <w:color w:val="auto"/>
                <w:lang w:eastAsia="en-US"/>
              </w:rPr>
              <w:t>4.Отражение «своего» менталитета и национального характера в процессе межкультурной коммуникации.</w:t>
            </w:r>
          </w:p>
        </w:tc>
      </w:tr>
      <w:tr w:rsidR="00074466" w:rsidRPr="00773DBC" w:rsidTr="00A26642">
        <w:tc>
          <w:tcPr>
            <w:tcW w:w="851" w:type="dxa"/>
          </w:tcPr>
          <w:p w:rsidR="00074466" w:rsidRPr="00773DBC" w:rsidRDefault="00074466" w:rsidP="00600196">
            <w:pPr>
              <w:pStyle w:val="a7"/>
              <w:numPr>
                <w:ilvl w:val="0"/>
                <w:numId w:val="4"/>
              </w:numPr>
              <w:jc w:val="both"/>
            </w:pPr>
          </w:p>
        </w:tc>
        <w:tc>
          <w:tcPr>
            <w:tcW w:w="2518" w:type="dxa"/>
          </w:tcPr>
          <w:p w:rsidR="00074466" w:rsidRPr="00773DBC" w:rsidRDefault="00074466" w:rsidP="00D20DD7">
            <w:r>
              <w:t>Межкультурные коммуникации в сфере бизнеса</w:t>
            </w:r>
          </w:p>
        </w:tc>
        <w:tc>
          <w:tcPr>
            <w:tcW w:w="0" w:type="auto"/>
          </w:tcPr>
          <w:p w:rsidR="00074466" w:rsidRPr="00A26642" w:rsidRDefault="00074466" w:rsidP="00A26642">
            <w:pPr>
              <w:jc w:val="both"/>
              <w:rPr>
                <w:lang w:eastAsia="en-US"/>
              </w:rPr>
            </w:pPr>
            <w:r w:rsidRPr="00A26642">
              <w:rPr>
                <w:lang w:eastAsia="en-US"/>
              </w:rPr>
              <w:t xml:space="preserve">1.Уровни корпоративной культуры по Дилу и Кеннеди, Трайсу и Бейеру. </w:t>
            </w:r>
          </w:p>
          <w:p w:rsidR="00074466" w:rsidRPr="00A26642" w:rsidRDefault="00074466" w:rsidP="00A26642">
            <w:pPr>
              <w:jc w:val="both"/>
              <w:rPr>
                <w:lang w:eastAsia="en-US"/>
              </w:rPr>
            </w:pPr>
            <w:r w:rsidRPr="00A26642">
              <w:rPr>
                <w:lang w:eastAsia="en-US"/>
              </w:rPr>
              <w:t>2.Установившиеся порядки в компании. Организационная коммуникация. Язык общения в организациях.</w:t>
            </w:r>
          </w:p>
          <w:p w:rsidR="00074466" w:rsidRPr="00A26642" w:rsidRDefault="00074466" w:rsidP="00D20DD7">
            <w:pPr>
              <w:pStyle w:val="Default"/>
              <w:rPr>
                <w:lang w:eastAsia="en-US"/>
              </w:rPr>
            </w:pPr>
            <w:r w:rsidRPr="00A26642">
              <w:rPr>
                <w:lang w:eastAsia="en-US"/>
              </w:rPr>
              <w:t>3.Классификация Тромпенаарса.</w:t>
            </w:r>
          </w:p>
          <w:p w:rsidR="00074466" w:rsidRPr="00A26642" w:rsidRDefault="00074466" w:rsidP="00D20DD7">
            <w:pPr>
              <w:pStyle w:val="Default"/>
              <w:rPr>
                <w:lang w:eastAsia="en-US"/>
              </w:rPr>
            </w:pPr>
            <w:r w:rsidRPr="00A26642">
              <w:rPr>
                <w:lang w:eastAsia="en-US"/>
              </w:rPr>
              <w:t>4.Мышление, изучение, изменение. Мотивация, поощрение, разрешение конфликтов.</w:t>
            </w:r>
          </w:p>
          <w:p w:rsidR="00074466" w:rsidRPr="00A26642" w:rsidRDefault="00074466" w:rsidP="00D20DD7">
            <w:pPr>
              <w:pStyle w:val="Default"/>
              <w:rPr>
                <w:lang w:eastAsia="en-US"/>
              </w:rPr>
            </w:pPr>
            <w:r w:rsidRPr="00A26642">
              <w:rPr>
                <w:lang w:eastAsia="en-US"/>
              </w:rPr>
              <w:t xml:space="preserve">5. Концепция сильной организационной культуры. </w:t>
            </w:r>
          </w:p>
          <w:p w:rsidR="00074466" w:rsidRPr="00A26642" w:rsidRDefault="00074466" w:rsidP="00D20DD7">
            <w:pPr>
              <w:pStyle w:val="Default"/>
              <w:rPr>
                <w:color w:val="auto"/>
                <w:sz w:val="23"/>
                <w:szCs w:val="23"/>
              </w:rPr>
            </w:pPr>
            <w:r w:rsidRPr="00A26642">
              <w:rPr>
                <w:lang w:eastAsia="en-US"/>
              </w:rPr>
              <w:t>6. Связь корпоративной культуры с успешной деятельностью организации.</w:t>
            </w:r>
          </w:p>
        </w:tc>
      </w:tr>
    </w:tbl>
    <w:p w:rsidR="00074466" w:rsidRDefault="00074466" w:rsidP="00D20DD7">
      <w:pPr>
        <w:jc w:val="both"/>
        <w:rPr>
          <w:b/>
          <w:i/>
        </w:rPr>
      </w:pPr>
    </w:p>
    <w:p w:rsidR="00074466" w:rsidRPr="00C141DD" w:rsidRDefault="00074466" w:rsidP="00D20DD7">
      <w:pPr>
        <w:ind w:left="720"/>
        <w:jc w:val="both"/>
        <w:rPr>
          <w:b/>
          <w:i/>
        </w:rPr>
      </w:pPr>
      <w:r>
        <w:rPr>
          <w:b/>
          <w:i/>
        </w:rPr>
        <w:t xml:space="preserve">5. </w:t>
      </w:r>
      <w:r w:rsidRPr="00C141DD">
        <w:rPr>
          <w:b/>
          <w:i/>
        </w:rPr>
        <w:t xml:space="preserve">Перечень учебно-методического обеспечения для самостоятельной работы обучающихся по дисциплине </w:t>
      </w:r>
    </w:p>
    <w:p w:rsidR="00074466" w:rsidRPr="00641857" w:rsidRDefault="00074466" w:rsidP="00D20DD7">
      <w:pPr>
        <w:pStyle w:val="a7"/>
        <w:tabs>
          <w:tab w:val="left" w:pos="1701"/>
        </w:tabs>
        <w:ind w:left="0" w:firstLine="567"/>
      </w:pPr>
    </w:p>
    <w:p w:rsidR="00074466" w:rsidRPr="00641857" w:rsidRDefault="00074466" w:rsidP="00D20DD7">
      <w:pPr>
        <w:tabs>
          <w:tab w:val="left" w:pos="1418"/>
        </w:tabs>
        <w:ind w:firstLine="567"/>
        <w:jc w:val="both"/>
        <w:rPr>
          <w:shd w:val="clear" w:color="auto" w:fill="FFFFFF"/>
        </w:rPr>
      </w:pPr>
      <w:r>
        <w:t>1</w:t>
      </w:r>
      <w:r w:rsidRPr="00641857">
        <w:t>.</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о бакалавриата/ Ю.В. Таратухина -М</w:t>
      </w:r>
      <w:r w:rsidRPr="00641857">
        <w:rPr>
          <w:shd w:val="clear" w:color="auto" w:fill="FFFFFF"/>
        </w:rPr>
        <w:t>:Юрайт-Издат,2016-324с.</w:t>
      </w:r>
    </w:p>
    <w:p w:rsidR="00074466" w:rsidRPr="00641857" w:rsidRDefault="00074466" w:rsidP="00D20DD7">
      <w:pPr>
        <w:pStyle w:val="a7"/>
        <w:tabs>
          <w:tab w:val="left" w:pos="284"/>
        </w:tabs>
        <w:ind w:left="0" w:firstLine="567"/>
        <w:jc w:val="both"/>
        <w:rPr>
          <w:rStyle w:val="apple-converted-space"/>
        </w:rPr>
      </w:pPr>
      <w:r>
        <w:rPr>
          <w:shd w:val="clear" w:color="auto" w:fill="FFFFFF"/>
        </w:rPr>
        <w:t xml:space="preserve">2. </w:t>
      </w:r>
      <w:r w:rsidRPr="00641857">
        <w:rPr>
          <w:shd w:val="clear" w:color="auto" w:fill="FFFFFF"/>
        </w:rPr>
        <w:t>Основы теории коммуникации [Электронный ресурс]: методические рекомендации к учебному кур</w:t>
      </w:r>
      <w:r>
        <w:rPr>
          <w:shd w:val="clear" w:color="auto" w:fill="FFFFFF"/>
        </w:rPr>
        <w:t xml:space="preserve">су/ — Электрон.текстовые данные </w:t>
      </w:r>
      <w:r w:rsidRPr="00641857">
        <w:rPr>
          <w:shd w:val="clear" w:color="auto" w:fill="FFFFFF"/>
        </w:rPr>
        <w:t>— Липецк: Липецкий государственный техниче</w:t>
      </w:r>
      <w:r>
        <w:rPr>
          <w:shd w:val="clear" w:color="auto" w:fill="FFFFFF"/>
        </w:rPr>
        <w:t xml:space="preserve">ский университет, ЭБС АСВ, 2012 </w:t>
      </w:r>
      <w:r w:rsidRPr="00641857">
        <w:rPr>
          <w:shd w:val="clear" w:color="auto" w:fill="FFFFFF"/>
        </w:rPr>
        <w:t xml:space="preserve">— 28 c.— Режим доступа: </w:t>
      </w:r>
      <w:hyperlink r:id="rId7" w:history="1">
        <w:r w:rsidRPr="00527ACE">
          <w:rPr>
            <w:rStyle w:val="aa"/>
            <w:shd w:val="clear" w:color="auto" w:fill="FFFFFF"/>
          </w:rPr>
          <w:t>http://www.iprbookshop.ru/17763</w:t>
        </w:r>
      </w:hyperlink>
      <w:r w:rsidRPr="00641857">
        <w:rPr>
          <w:shd w:val="clear" w:color="auto" w:fill="FFFFFF"/>
        </w:rPr>
        <w:t>— ЭБС «IPRbooks»,</w:t>
      </w:r>
      <w:r w:rsidRPr="00641857">
        <w:rPr>
          <w:rStyle w:val="apple-converted-space"/>
        </w:rPr>
        <w:t> </w:t>
      </w:r>
    </w:p>
    <w:p w:rsidR="00074466" w:rsidRPr="00641857" w:rsidRDefault="00074466" w:rsidP="00D20DD7">
      <w:pPr>
        <w:pStyle w:val="a7"/>
        <w:tabs>
          <w:tab w:val="left" w:pos="284"/>
        </w:tabs>
        <w:ind w:left="0" w:firstLine="567"/>
        <w:jc w:val="both"/>
      </w:pPr>
      <w:r>
        <w:rPr>
          <w:shd w:val="clear" w:color="auto" w:fill="FFFFFF"/>
        </w:rPr>
        <w:t>3</w:t>
      </w:r>
      <w:r w:rsidRPr="00641857">
        <w:rPr>
          <w:shd w:val="clear" w:color="auto" w:fill="FFFFFF"/>
        </w:rPr>
        <w:t>.Рот Ю. Межкультурная коммуникация. Теория и тренинг [Электронный ресурс]: учебно-методическое пособие/ Рот Ю., Коптельцев</w:t>
      </w:r>
      <w:r>
        <w:rPr>
          <w:shd w:val="clear" w:color="auto" w:fill="FFFFFF"/>
        </w:rPr>
        <w:t xml:space="preserve">а Г.— Электрон.текстовые данные — М.: ЮНИТИ-ДАНА, 2012 </w:t>
      </w:r>
      <w:r w:rsidRPr="00641857">
        <w:rPr>
          <w:shd w:val="clear" w:color="auto" w:fill="FFFFFF"/>
        </w:rPr>
        <w:t xml:space="preserve">— 223 c.— Режим доступа: </w:t>
      </w:r>
      <w:hyperlink r:id="rId8" w:history="1">
        <w:r w:rsidRPr="00527ACE">
          <w:rPr>
            <w:rStyle w:val="aa"/>
            <w:shd w:val="clear" w:color="auto" w:fill="FFFFFF"/>
          </w:rPr>
          <w:t>http://www.iprbookshop.ru/16461</w:t>
        </w:r>
      </w:hyperlink>
      <w:r w:rsidRPr="00641857">
        <w:rPr>
          <w:shd w:val="clear" w:color="auto" w:fill="FFFFFF"/>
        </w:rPr>
        <w:t>— ЭБС «IPRbooks»,</w:t>
      </w:r>
      <w:r w:rsidRPr="00641857">
        <w:rPr>
          <w:rStyle w:val="apple-converted-space"/>
        </w:rPr>
        <w:t> </w:t>
      </w:r>
    </w:p>
    <w:p w:rsidR="00074466" w:rsidRPr="00641857" w:rsidRDefault="00074466" w:rsidP="00D20DD7">
      <w:pPr>
        <w:ind w:firstLine="567"/>
        <w:jc w:val="both"/>
      </w:pPr>
      <w:r>
        <w:rPr>
          <w:shd w:val="clear" w:color="auto" w:fill="FFFFFF"/>
        </w:rPr>
        <w:t>4</w:t>
      </w:r>
      <w:r w:rsidRPr="00641857">
        <w:rPr>
          <w:shd w:val="clear" w:color="auto" w:fill="FFFFFF"/>
        </w:rPr>
        <w:t xml:space="preserve">. Лукина Л.В. Иностранный язык и межкультурная коммуникация. ForeignLanguage&amp;InterculturalCommunication [Электронный ресурс]: цикл лекций для магистрантов/ Лукина </w:t>
      </w:r>
      <w:r>
        <w:rPr>
          <w:shd w:val="clear" w:color="auto" w:fill="FFFFFF"/>
        </w:rPr>
        <w:t xml:space="preserve">Л.В.— Электрон.текстовые данные </w:t>
      </w:r>
      <w:r w:rsidRPr="00641857">
        <w:rPr>
          <w:shd w:val="clear" w:color="auto" w:fill="FFFFFF"/>
        </w:rPr>
        <w:t>— Воронеж: Воронежский государственный архитектурно-строител</w:t>
      </w:r>
      <w:r>
        <w:rPr>
          <w:shd w:val="clear" w:color="auto" w:fill="FFFFFF"/>
        </w:rPr>
        <w:t xml:space="preserve">ьный университет, ЭБС АСВ, 2013 </w:t>
      </w:r>
      <w:r w:rsidRPr="00641857">
        <w:rPr>
          <w:shd w:val="clear" w:color="auto" w:fill="FFFFFF"/>
        </w:rPr>
        <w:t xml:space="preserve">— 134 c.— Режим доступа: </w:t>
      </w:r>
      <w:hyperlink r:id="rId9" w:history="1">
        <w:r w:rsidRPr="00527ACE">
          <w:rPr>
            <w:rStyle w:val="aa"/>
            <w:shd w:val="clear" w:color="auto" w:fill="FFFFFF"/>
          </w:rPr>
          <w:t>http://www.iprbookshop.ru/22659</w:t>
        </w:r>
      </w:hyperlink>
      <w:r w:rsidRPr="00641857">
        <w:rPr>
          <w:shd w:val="clear" w:color="auto" w:fill="FFFFFF"/>
        </w:rPr>
        <w:t>— ЭБС «IPRbooks».</w:t>
      </w:r>
    </w:p>
    <w:p w:rsidR="00074466" w:rsidRPr="00641857" w:rsidRDefault="00074466" w:rsidP="00D20DD7">
      <w:pPr>
        <w:ind w:firstLine="567"/>
        <w:jc w:val="both"/>
      </w:pPr>
      <w:r>
        <w:rPr>
          <w:shd w:val="clear" w:color="auto" w:fill="FFFFFF"/>
        </w:rPr>
        <w:t>5</w:t>
      </w:r>
      <w:r w:rsidRPr="00641857">
        <w:rPr>
          <w:shd w:val="clear" w:color="auto" w:fill="FFFFFF"/>
        </w:rPr>
        <w:t>. Орлова Э.А. Социология культуры [Электронный ресурс]: учебное пособие для вузов/ Орлова</w:t>
      </w:r>
      <w:r>
        <w:rPr>
          <w:shd w:val="clear" w:color="auto" w:fill="FFFFFF"/>
        </w:rPr>
        <w:t xml:space="preserve"> Э.А.— Электрон.текстовые данные </w:t>
      </w:r>
      <w:r w:rsidRPr="00641857">
        <w:rPr>
          <w:shd w:val="clear" w:color="auto" w:fill="FFFFFF"/>
        </w:rPr>
        <w:t>—</w:t>
      </w:r>
      <w:r>
        <w:rPr>
          <w:shd w:val="clear" w:color="auto" w:fill="FFFFFF"/>
        </w:rPr>
        <w:t xml:space="preserve"> М.: Академический Проект, 2012 </w:t>
      </w:r>
      <w:r w:rsidRPr="00641857">
        <w:rPr>
          <w:shd w:val="clear" w:color="auto" w:fill="FFFFFF"/>
        </w:rPr>
        <w:t xml:space="preserve">— 576 c.— Режим доступа: </w:t>
      </w:r>
      <w:hyperlink r:id="rId10" w:history="1">
        <w:r w:rsidRPr="00527ACE">
          <w:rPr>
            <w:rStyle w:val="aa"/>
            <w:shd w:val="clear" w:color="auto" w:fill="FFFFFF"/>
          </w:rPr>
          <w:t>http://www.iprbookshop.ru/36585</w:t>
        </w:r>
      </w:hyperlink>
      <w:r w:rsidRPr="00641857">
        <w:rPr>
          <w:shd w:val="clear" w:color="auto" w:fill="FFFFFF"/>
        </w:rPr>
        <w:t>— ЭБС «IPRbooks».</w:t>
      </w:r>
      <w:r w:rsidRPr="00641857">
        <w:rPr>
          <w:rStyle w:val="apple-converted-space"/>
        </w:rPr>
        <w:t> </w:t>
      </w:r>
    </w:p>
    <w:p w:rsidR="00074466" w:rsidRDefault="00074466" w:rsidP="007A0EB9">
      <w:pPr>
        <w:shd w:val="clear" w:color="auto" w:fill="FFFFFF"/>
        <w:rPr>
          <w:rFonts w:ascii="yandex-sans" w:hAnsi="yandex-sans"/>
          <w:b/>
          <w:color w:val="000000"/>
          <w:sz w:val="23"/>
          <w:szCs w:val="23"/>
        </w:rPr>
      </w:pPr>
    </w:p>
    <w:p w:rsidR="00074466" w:rsidRPr="007A0EB9" w:rsidRDefault="00074466" w:rsidP="007A0EB9">
      <w:pPr>
        <w:shd w:val="clear" w:color="auto" w:fill="FFFFFF"/>
        <w:rPr>
          <w:rFonts w:ascii="yandex-sans" w:hAnsi="yandex-sans"/>
          <w:b/>
          <w:color w:val="000000"/>
          <w:sz w:val="23"/>
          <w:szCs w:val="23"/>
        </w:rPr>
      </w:pPr>
      <w:r w:rsidRPr="007A0EB9">
        <w:rPr>
          <w:rFonts w:ascii="yandex-sans" w:hAnsi="yandex-sans"/>
          <w:b/>
          <w:color w:val="000000"/>
          <w:sz w:val="23"/>
          <w:szCs w:val="23"/>
        </w:rPr>
        <w:t xml:space="preserve">Виды самостоятельной работы </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Изучение литературы, конспектирование</w:t>
      </w:r>
    </w:p>
    <w:p w:rsidR="00074466" w:rsidRPr="007A0EB9" w:rsidRDefault="00074466" w:rsidP="007A0EB9">
      <w:pPr>
        <w:shd w:val="clear" w:color="auto" w:fill="FFFFFF"/>
        <w:tabs>
          <w:tab w:val="left" w:pos="2115"/>
        </w:tabs>
        <w:rPr>
          <w:rFonts w:ascii="yandex-sans" w:hAnsi="yandex-sans"/>
          <w:color w:val="000000"/>
          <w:sz w:val="23"/>
          <w:szCs w:val="23"/>
        </w:rPr>
      </w:pPr>
      <w:r w:rsidRPr="007A0EB9">
        <w:rPr>
          <w:rFonts w:ascii="yandex-sans" w:hAnsi="yandex-sans"/>
          <w:color w:val="000000"/>
          <w:sz w:val="23"/>
          <w:szCs w:val="23"/>
        </w:rPr>
        <w:t>Аннотирование</w:t>
      </w:r>
      <w:r w:rsidRPr="007A0EB9">
        <w:rPr>
          <w:rFonts w:ascii="yandex-sans" w:hAnsi="yandex-sans"/>
          <w:color w:val="000000"/>
          <w:sz w:val="23"/>
          <w:szCs w:val="23"/>
        </w:rPr>
        <w:tab/>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Реферирование литературы</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Работа со справочными материалами</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Работа с Интернет-ресурсами</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Использование ИКТ-технологий</w:t>
      </w:r>
    </w:p>
    <w:p w:rsidR="00074466" w:rsidRPr="007A0EB9" w:rsidRDefault="00074466" w:rsidP="007A0EB9">
      <w:pPr>
        <w:shd w:val="clear" w:color="auto" w:fill="FFFFFF"/>
        <w:tabs>
          <w:tab w:val="left" w:pos="3375"/>
        </w:tabs>
        <w:rPr>
          <w:rFonts w:ascii="yandex-sans" w:hAnsi="yandex-sans"/>
          <w:color w:val="000000"/>
          <w:sz w:val="23"/>
          <w:szCs w:val="23"/>
        </w:rPr>
      </w:pPr>
      <w:r w:rsidRPr="007A0EB9">
        <w:rPr>
          <w:rFonts w:ascii="yandex-sans" w:hAnsi="yandex-sans"/>
          <w:color w:val="000000"/>
          <w:sz w:val="23"/>
          <w:szCs w:val="23"/>
        </w:rPr>
        <w:t>Подготовка эссе, презентаций</w:t>
      </w:r>
      <w:r w:rsidRPr="007A0EB9">
        <w:rPr>
          <w:rFonts w:ascii="yandex-sans" w:hAnsi="yandex-sans"/>
          <w:color w:val="000000"/>
          <w:sz w:val="23"/>
          <w:szCs w:val="23"/>
        </w:rPr>
        <w:tab/>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Индивидуальные творческие задания</w:t>
      </w:r>
    </w:p>
    <w:p w:rsidR="00074466" w:rsidRPr="007A0EB9" w:rsidRDefault="00074466" w:rsidP="007A0EB9">
      <w:pPr>
        <w:shd w:val="clear" w:color="auto" w:fill="FFFFFF"/>
        <w:rPr>
          <w:rFonts w:ascii="yandex-sans" w:hAnsi="yandex-sans"/>
          <w:color w:val="000000"/>
          <w:sz w:val="23"/>
          <w:szCs w:val="23"/>
        </w:rPr>
      </w:pPr>
      <w:r w:rsidRPr="007A0EB9">
        <w:rPr>
          <w:rFonts w:ascii="yandex-sans" w:hAnsi="yandex-sans"/>
          <w:color w:val="000000"/>
          <w:sz w:val="23"/>
          <w:szCs w:val="23"/>
        </w:rPr>
        <w:t>Подготовка к экзамену (зачету)</w:t>
      </w:r>
    </w:p>
    <w:p w:rsidR="00074466" w:rsidRPr="00773DBC" w:rsidRDefault="00074466" w:rsidP="00D20DD7">
      <w:pPr>
        <w:tabs>
          <w:tab w:val="left" w:pos="1701"/>
        </w:tabs>
      </w:pPr>
    </w:p>
    <w:p w:rsidR="00074466" w:rsidRPr="00C141DD" w:rsidRDefault="00074466" w:rsidP="00D20DD7">
      <w:pPr>
        <w:ind w:left="720"/>
        <w:jc w:val="both"/>
        <w:rPr>
          <w:b/>
          <w:i/>
        </w:rPr>
      </w:pPr>
      <w:r>
        <w:rPr>
          <w:b/>
          <w:i/>
        </w:rPr>
        <w:t xml:space="preserve">6. </w:t>
      </w:r>
      <w:r w:rsidRPr="00C141DD">
        <w:rPr>
          <w:b/>
          <w:i/>
        </w:rPr>
        <w:t>Фонд оценочных средств для проведения промежуточной аттестации обучающихся по дисциплине (модулю)</w:t>
      </w:r>
    </w:p>
    <w:p w:rsidR="00074466" w:rsidRDefault="00074466" w:rsidP="00D20DD7">
      <w:pPr>
        <w:pStyle w:val="a7"/>
        <w:jc w:val="both"/>
        <w:rPr>
          <w:b/>
          <w:i/>
        </w:rPr>
      </w:pPr>
    </w:p>
    <w:p w:rsidR="00074466" w:rsidRPr="00434DDC" w:rsidRDefault="00074466" w:rsidP="00FE4E02">
      <w:pPr>
        <w:pStyle w:val="a7"/>
        <w:ind w:left="567"/>
        <w:jc w:val="both"/>
      </w:pPr>
      <w:r w:rsidRPr="00434DDC">
        <w:t>Предусмотрены следующие виды контроля качества освоения конкретной дисциплины:</w:t>
      </w:r>
    </w:p>
    <w:p w:rsidR="00074466" w:rsidRPr="00434DDC" w:rsidRDefault="00074466" w:rsidP="00FE4E02">
      <w:pPr>
        <w:pStyle w:val="a7"/>
        <w:ind w:left="0"/>
        <w:jc w:val="both"/>
      </w:pPr>
      <w:r w:rsidRPr="00434DDC">
        <w:t xml:space="preserve">         -  текущий контроль успеваемости;</w:t>
      </w:r>
    </w:p>
    <w:p w:rsidR="00074466" w:rsidRPr="00434DDC" w:rsidRDefault="00074466" w:rsidP="00FE4E02">
      <w:pPr>
        <w:pStyle w:val="a7"/>
        <w:ind w:left="0"/>
        <w:jc w:val="both"/>
      </w:pPr>
      <w:r w:rsidRPr="00434DDC">
        <w:t>- промежуточная аттестация обучающихся по дисциплине.</w:t>
      </w:r>
    </w:p>
    <w:p w:rsidR="00074466" w:rsidRPr="00434DDC" w:rsidRDefault="00074466" w:rsidP="00D20DD7">
      <w:pPr>
        <w:ind w:firstLine="708"/>
        <w:jc w:val="both"/>
      </w:pPr>
      <w:r w:rsidRPr="00434DDC">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074466" w:rsidRPr="00434DDC" w:rsidRDefault="00074466" w:rsidP="00FE4E02">
      <w:pPr>
        <w:ind w:firstLine="708"/>
        <w:jc w:val="both"/>
      </w:pPr>
      <w:r w:rsidRPr="00434DDC">
        <w:t>Текущий контроль успеваемости обеспечивает оценивание хода освоения дисциплины в процессе обучения.</w:t>
      </w:r>
    </w:p>
    <w:p w:rsidR="00074466" w:rsidRPr="00773DBC" w:rsidRDefault="00074466" w:rsidP="00D20DD7">
      <w:pPr>
        <w:pStyle w:val="a7"/>
        <w:jc w:val="both"/>
        <w:rPr>
          <w:i/>
        </w:rPr>
      </w:pPr>
    </w:p>
    <w:p w:rsidR="00074466" w:rsidRDefault="00074466" w:rsidP="00D20DD7">
      <w:pPr>
        <w:pStyle w:val="a7"/>
        <w:jc w:val="both"/>
        <w:rPr>
          <w:b/>
        </w:rPr>
      </w:pPr>
      <w:r w:rsidRPr="00DE5DC4">
        <w:rPr>
          <w:b/>
        </w:rPr>
        <w:t>6.1</w:t>
      </w:r>
      <w:r>
        <w:rPr>
          <w:b/>
        </w:rPr>
        <w:t>.</w:t>
      </w:r>
      <w:r w:rsidRPr="00DE5DC4">
        <w:rPr>
          <w:b/>
        </w:rPr>
        <w:t xml:space="preserve"> Паспорт фонда оценочных средств для проведения текущей аттестации по дисциплине (модулю)</w:t>
      </w:r>
    </w:p>
    <w:p w:rsidR="00074466" w:rsidRPr="00DE5DC4" w:rsidRDefault="00074466" w:rsidP="00D20DD7">
      <w:pPr>
        <w:pStyle w:val="a7"/>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2263"/>
        <w:gridCol w:w="1436"/>
        <w:gridCol w:w="4949"/>
      </w:tblGrid>
      <w:tr w:rsidR="00074466" w:rsidRPr="00773DBC" w:rsidTr="00A26642">
        <w:tc>
          <w:tcPr>
            <w:tcW w:w="708" w:type="dxa"/>
          </w:tcPr>
          <w:p w:rsidR="00074466" w:rsidRPr="00A26642" w:rsidRDefault="00074466" w:rsidP="00A26642">
            <w:pPr>
              <w:pStyle w:val="a7"/>
              <w:ind w:left="0"/>
              <w:jc w:val="center"/>
              <w:rPr>
                <w:b/>
              </w:rPr>
            </w:pPr>
            <w:r w:rsidRPr="00A26642">
              <w:rPr>
                <w:b/>
              </w:rPr>
              <w:t>№ п/п</w:t>
            </w:r>
          </w:p>
        </w:tc>
        <w:tc>
          <w:tcPr>
            <w:tcW w:w="2263" w:type="dxa"/>
          </w:tcPr>
          <w:p w:rsidR="00074466" w:rsidRPr="00A26642" w:rsidRDefault="00074466" w:rsidP="00A26642">
            <w:pPr>
              <w:pStyle w:val="a7"/>
              <w:ind w:left="0"/>
              <w:jc w:val="center"/>
              <w:rPr>
                <w:b/>
              </w:rPr>
            </w:pPr>
            <w:r w:rsidRPr="00A26642">
              <w:rPr>
                <w:b/>
              </w:rPr>
              <w:t>Контролируемые разделы (темы)</w:t>
            </w:r>
          </w:p>
        </w:tc>
        <w:tc>
          <w:tcPr>
            <w:tcW w:w="1436" w:type="dxa"/>
          </w:tcPr>
          <w:p w:rsidR="00074466" w:rsidRPr="00A26642" w:rsidRDefault="00074466" w:rsidP="00A26642">
            <w:pPr>
              <w:pStyle w:val="a7"/>
              <w:ind w:left="0"/>
              <w:jc w:val="center"/>
              <w:rPr>
                <w:b/>
              </w:rPr>
            </w:pPr>
            <w:r w:rsidRPr="00A26642">
              <w:rPr>
                <w:b/>
              </w:rPr>
              <w:t>Код контролируемой компетенции</w:t>
            </w:r>
          </w:p>
        </w:tc>
        <w:tc>
          <w:tcPr>
            <w:tcW w:w="4949" w:type="dxa"/>
          </w:tcPr>
          <w:p w:rsidR="00074466" w:rsidRPr="00A26642" w:rsidRDefault="00074466" w:rsidP="00A26642">
            <w:pPr>
              <w:pStyle w:val="a7"/>
              <w:ind w:left="0"/>
              <w:rPr>
                <w:b/>
              </w:rPr>
            </w:pPr>
            <w:r w:rsidRPr="00A26642">
              <w:rPr>
                <w:b/>
              </w:rPr>
              <w:t xml:space="preserve"> Наименование оценочного средства</w:t>
            </w:r>
          </w:p>
        </w:tc>
      </w:tr>
      <w:tr w:rsidR="00074466" w:rsidRPr="00773DBC" w:rsidTr="00A26642">
        <w:trPr>
          <w:trHeight w:val="556"/>
        </w:trPr>
        <w:tc>
          <w:tcPr>
            <w:tcW w:w="708" w:type="dxa"/>
          </w:tcPr>
          <w:p w:rsidR="00074466" w:rsidRPr="00773DBC" w:rsidRDefault="00074466" w:rsidP="00600196">
            <w:pPr>
              <w:pStyle w:val="a7"/>
              <w:numPr>
                <w:ilvl w:val="0"/>
                <w:numId w:val="2"/>
              </w:numPr>
            </w:pPr>
          </w:p>
        </w:tc>
        <w:tc>
          <w:tcPr>
            <w:tcW w:w="2263" w:type="dxa"/>
            <w:vAlign w:val="center"/>
          </w:tcPr>
          <w:p w:rsidR="00074466" w:rsidRDefault="00074466" w:rsidP="00A26642">
            <w:pPr>
              <w:suppressAutoHyphens/>
              <w:snapToGrid w:val="0"/>
              <w:rPr>
                <w:lang w:eastAsia="ar-SA"/>
              </w:rPr>
            </w:pP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074466" w:rsidRDefault="00074466" w:rsidP="00A26642">
            <w:pPr>
              <w:suppressAutoHyphens/>
              <w:snapToGrid w:val="0"/>
              <w:rPr>
                <w:lang w:eastAsia="ar-SA"/>
              </w:rPr>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Default="00074466" w:rsidP="00A26642">
            <w:pPr>
              <w:pStyle w:val="a7"/>
              <w:ind w:left="0"/>
              <w:jc w:val="both"/>
            </w:pP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эссе.</w:t>
            </w:r>
          </w:p>
        </w:tc>
      </w:tr>
      <w:tr w:rsidR="00074466" w:rsidRPr="00773DBC" w:rsidTr="00A26642">
        <w:trPr>
          <w:trHeight w:val="847"/>
        </w:trPr>
        <w:tc>
          <w:tcPr>
            <w:tcW w:w="708" w:type="dxa"/>
          </w:tcPr>
          <w:p w:rsidR="00074466" w:rsidRPr="00773DBC" w:rsidRDefault="00074466" w:rsidP="00600196">
            <w:pPr>
              <w:pStyle w:val="a7"/>
              <w:numPr>
                <w:ilvl w:val="0"/>
                <w:numId w:val="2"/>
              </w:numPr>
            </w:pPr>
          </w:p>
        </w:tc>
        <w:tc>
          <w:tcPr>
            <w:tcW w:w="2263" w:type="dxa"/>
          </w:tcPr>
          <w:p w:rsidR="00074466" w:rsidRDefault="00074466" w:rsidP="00A26642">
            <w:pPr>
              <w:snapToGrid w:val="0"/>
            </w:pPr>
            <w:r>
              <w:t>Культура. Ценности и нормы культуры</w:t>
            </w:r>
          </w:p>
          <w:p w:rsidR="00074466" w:rsidRDefault="00074466" w:rsidP="00A26642">
            <w:pPr>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w:t>
            </w:r>
          </w:p>
        </w:tc>
      </w:tr>
      <w:tr w:rsidR="00074466" w:rsidRPr="00773DBC" w:rsidTr="00A26642">
        <w:tc>
          <w:tcPr>
            <w:tcW w:w="708" w:type="dxa"/>
          </w:tcPr>
          <w:p w:rsidR="00074466" w:rsidRPr="00773DBC" w:rsidRDefault="00074466" w:rsidP="00600196">
            <w:pPr>
              <w:pStyle w:val="a7"/>
              <w:numPr>
                <w:ilvl w:val="0"/>
                <w:numId w:val="2"/>
              </w:numPr>
            </w:pPr>
          </w:p>
        </w:tc>
        <w:tc>
          <w:tcPr>
            <w:tcW w:w="2263" w:type="dxa"/>
          </w:tcPr>
          <w:p w:rsidR="00074466" w:rsidRDefault="00074466" w:rsidP="00A26642">
            <w:pPr>
              <w:snapToGrid w:val="0"/>
            </w:pPr>
            <w:r>
              <w:t>Сущность и формы межкультурной коммуникации</w:t>
            </w:r>
          </w:p>
          <w:p w:rsidR="00074466" w:rsidRDefault="00074466" w:rsidP="00A26642">
            <w:pPr>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w:t>
            </w:r>
          </w:p>
        </w:tc>
      </w:tr>
      <w:tr w:rsidR="00074466" w:rsidRPr="00773DBC" w:rsidTr="003F103A">
        <w:trPr>
          <w:trHeight w:val="853"/>
        </w:trPr>
        <w:tc>
          <w:tcPr>
            <w:tcW w:w="708" w:type="dxa"/>
          </w:tcPr>
          <w:p w:rsidR="00074466" w:rsidRPr="00773DBC" w:rsidRDefault="00074466" w:rsidP="00600196">
            <w:pPr>
              <w:pStyle w:val="a7"/>
              <w:numPr>
                <w:ilvl w:val="0"/>
                <w:numId w:val="2"/>
              </w:numPr>
            </w:pPr>
          </w:p>
        </w:tc>
        <w:tc>
          <w:tcPr>
            <w:tcW w:w="2263" w:type="dxa"/>
          </w:tcPr>
          <w:p w:rsidR="00074466" w:rsidRDefault="00074466" w:rsidP="00A26642">
            <w:pPr>
              <w:suppressAutoHyphens/>
              <w:snapToGrid w:val="0"/>
              <w:rPr>
                <w:lang w:eastAsia="ar-SA"/>
              </w:rPr>
            </w:pPr>
            <w:r>
              <w:t>Виды межкультурной коммуникации.</w:t>
            </w: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тест, эссе.</w:t>
            </w:r>
          </w:p>
          <w:p w:rsidR="00074466" w:rsidRPr="00DB4F00" w:rsidRDefault="00074466" w:rsidP="00A26642">
            <w:pPr>
              <w:pStyle w:val="a7"/>
              <w:ind w:left="0"/>
              <w:jc w:val="both"/>
            </w:pPr>
          </w:p>
        </w:tc>
      </w:tr>
      <w:tr w:rsidR="00074466" w:rsidRPr="00773DBC" w:rsidTr="00A26642">
        <w:tc>
          <w:tcPr>
            <w:tcW w:w="708" w:type="dxa"/>
          </w:tcPr>
          <w:p w:rsidR="00074466" w:rsidRPr="00773DBC" w:rsidRDefault="00074466" w:rsidP="00600196">
            <w:pPr>
              <w:pStyle w:val="a7"/>
              <w:numPr>
                <w:ilvl w:val="0"/>
                <w:numId w:val="2"/>
              </w:numPr>
            </w:pPr>
          </w:p>
        </w:tc>
        <w:tc>
          <w:tcPr>
            <w:tcW w:w="2263" w:type="dxa"/>
          </w:tcPr>
          <w:p w:rsidR="00074466" w:rsidRDefault="00074466" w:rsidP="00A26642">
            <w:pPr>
              <w:suppressAutoHyphens/>
              <w:snapToGrid w:val="0"/>
            </w:pPr>
            <w:r w:rsidRPr="00636097">
              <w:t>Коммуникация в разных культурах</w:t>
            </w: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w:t>
            </w:r>
          </w:p>
        </w:tc>
      </w:tr>
      <w:tr w:rsidR="00074466" w:rsidRPr="00773DBC" w:rsidTr="00FE4E02">
        <w:trPr>
          <w:trHeight w:val="881"/>
        </w:trPr>
        <w:tc>
          <w:tcPr>
            <w:tcW w:w="708" w:type="dxa"/>
          </w:tcPr>
          <w:p w:rsidR="00074466" w:rsidRPr="00773DBC" w:rsidRDefault="00074466" w:rsidP="00600196">
            <w:pPr>
              <w:pStyle w:val="a7"/>
              <w:numPr>
                <w:ilvl w:val="0"/>
                <w:numId w:val="2"/>
              </w:numPr>
            </w:pPr>
          </w:p>
        </w:tc>
        <w:tc>
          <w:tcPr>
            <w:tcW w:w="2263" w:type="dxa"/>
          </w:tcPr>
          <w:p w:rsidR="00074466" w:rsidRPr="000825C8" w:rsidRDefault="00074466" w:rsidP="00A26642">
            <w:pPr>
              <w:suppressAutoHyphens/>
              <w:snapToGrid w:val="0"/>
            </w:pPr>
            <w:r w:rsidRPr="005659CC">
              <w:t>Этнонациональные аспекты культуры</w:t>
            </w: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 тест.</w:t>
            </w:r>
          </w:p>
          <w:p w:rsidR="00074466" w:rsidRPr="00DB4F00" w:rsidRDefault="00074466" w:rsidP="00A26642">
            <w:pPr>
              <w:pStyle w:val="a7"/>
              <w:ind w:left="0"/>
              <w:jc w:val="both"/>
            </w:pPr>
          </w:p>
        </w:tc>
      </w:tr>
      <w:tr w:rsidR="00074466" w:rsidRPr="00773DBC" w:rsidTr="00A26642">
        <w:trPr>
          <w:trHeight w:val="1072"/>
        </w:trPr>
        <w:tc>
          <w:tcPr>
            <w:tcW w:w="708" w:type="dxa"/>
          </w:tcPr>
          <w:p w:rsidR="00074466" w:rsidRPr="00773DBC" w:rsidRDefault="00074466" w:rsidP="00600196">
            <w:pPr>
              <w:pStyle w:val="a7"/>
              <w:numPr>
                <w:ilvl w:val="0"/>
                <w:numId w:val="2"/>
              </w:numPr>
            </w:pPr>
          </w:p>
        </w:tc>
        <w:tc>
          <w:tcPr>
            <w:tcW w:w="2263" w:type="dxa"/>
          </w:tcPr>
          <w:p w:rsidR="00074466" w:rsidRDefault="00074466" w:rsidP="00A26642">
            <w:pPr>
              <w:suppressAutoHyphens/>
              <w:snapToGrid w:val="0"/>
            </w:pPr>
            <w:r w:rsidRPr="005659CC">
              <w:t>Межкультурные различия при употреблении языка</w:t>
            </w:r>
          </w:p>
          <w:p w:rsidR="00074466" w:rsidRPr="000B0BE9" w:rsidRDefault="00074466" w:rsidP="00A26642">
            <w:pPr>
              <w:suppressAutoHyphens/>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w:t>
            </w:r>
          </w:p>
        </w:tc>
      </w:tr>
      <w:tr w:rsidR="00074466" w:rsidRPr="00773DBC" w:rsidTr="00A26642">
        <w:tc>
          <w:tcPr>
            <w:tcW w:w="708" w:type="dxa"/>
          </w:tcPr>
          <w:p w:rsidR="00074466" w:rsidRPr="00773DBC" w:rsidRDefault="00074466" w:rsidP="00600196">
            <w:pPr>
              <w:pStyle w:val="a7"/>
              <w:numPr>
                <w:ilvl w:val="0"/>
                <w:numId w:val="2"/>
              </w:numPr>
            </w:pPr>
          </w:p>
        </w:tc>
        <w:tc>
          <w:tcPr>
            <w:tcW w:w="2263" w:type="dxa"/>
          </w:tcPr>
          <w:p w:rsidR="00074466" w:rsidRDefault="00074466" w:rsidP="00A26642">
            <w:pPr>
              <w:suppressAutoHyphens/>
              <w:snapToGrid w:val="0"/>
            </w:pPr>
            <w:r>
              <w:t>Межкультурные коммуникации в сфере бизнеса</w:t>
            </w:r>
          </w:p>
          <w:p w:rsidR="00074466" w:rsidRPr="009000F1" w:rsidRDefault="00074466" w:rsidP="00A26642">
            <w:pPr>
              <w:suppressAutoHyphens/>
              <w:snapToGrid w:val="0"/>
            </w:pPr>
          </w:p>
        </w:tc>
        <w:tc>
          <w:tcPr>
            <w:tcW w:w="1436" w:type="dxa"/>
          </w:tcPr>
          <w:p w:rsidR="00074466" w:rsidRDefault="00074466" w:rsidP="00A26642">
            <w:pPr>
              <w:pStyle w:val="a7"/>
              <w:ind w:left="0"/>
              <w:jc w:val="both"/>
            </w:pPr>
            <w:r>
              <w:t>УК-4</w:t>
            </w:r>
          </w:p>
          <w:p w:rsidR="00074466" w:rsidRDefault="00074466" w:rsidP="00A26642">
            <w:pPr>
              <w:pStyle w:val="a7"/>
              <w:ind w:left="0"/>
              <w:jc w:val="both"/>
            </w:pPr>
            <w:r>
              <w:t>УК-5</w:t>
            </w:r>
          </w:p>
          <w:p w:rsidR="00074466" w:rsidRPr="00773DBC" w:rsidRDefault="00074466" w:rsidP="00A26642">
            <w:pPr>
              <w:pStyle w:val="a7"/>
              <w:ind w:left="0"/>
              <w:jc w:val="both"/>
            </w:pPr>
          </w:p>
        </w:tc>
        <w:tc>
          <w:tcPr>
            <w:tcW w:w="4949" w:type="dxa"/>
          </w:tcPr>
          <w:p w:rsidR="00074466" w:rsidRPr="00DB4F00" w:rsidRDefault="00074466" w:rsidP="00A26642">
            <w:pPr>
              <w:pStyle w:val="a7"/>
              <w:ind w:left="0"/>
              <w:jc w:val="both"/>
            </w:pPr>
            <w:r>
              <w:t>Вопросы к занятию</w:t>
            </w:r>
            <w:r w:rsidRPr="00DC11F5">
              <w:t xml:space="preserve">, </w:t>
            </w:r>
            <w:r>
              <w:t>практические задания различной степени сложности, презентации, эссе, тест.</w:t>
            </w:r>
          </w:p>
        </w:tc>
      </w:tr>
    </w:tbl>
    <w:p w:rsidR="00074466" w:rsidRDefault="00074466" w:rsidP="00D20DD7">
      <w:pPr>
        <w:jc w:val="both"/>
        <w:rPr>
          <w:b/>
        </w:rPr>
      </w:pPr>
    </w:p>
    <w:p w:rsidR="00074466" w:rsidRPr="001A5E19" w:rsidRDefault="00074466" w:rsidP="00D20DD7">
      <w:pPr>
        <w:jc w:val="both"/>
      </w:pPr>
      <w:r w:rsidRPr="001A5E19">
        <w:rPr>
          <w:b/>
        </w:rPr>
        <w:t>Вопросы для самостоятельного изучения</w:t>
      </w:r>
    </w:p>
    <w:p w:rsidR="00074466" w:rsidRPr="001A5E19" w:rsidRDefault="00074466" w:rsidP="00D20DD7">
      <w:pPr>
        <w:jc w:val="both"/>
      </w:pPr>
    </w:p>
    <w:p w:rsidR="00074466" w:rsidRDefault="00074466" w:rsidP="00D20DD7">
      <w:pPr>
        <w:jc w:val="both"/>
      </w:pPr>
      <w:r w:rsidRPr="00812508">
        <w:t xml:space="preserve">1. История межкультурной коммуникации </w:t>
      </w:r>
    </w:p>
    <w:p w:rsidR="00074466" w:rsidRDefault="00074466" w:rsidP="00D20DD7">
      <w:pPr>
        <w:jc w:val="both"/>
      </w:pPr>
      <w:r w:rsidRPr="00812508">
        <w:t xml:space="preserve">2. Коммуникация как процесс и её составляющие </w:t>
      </w:r>
    </w:p>
    <w:p w:rsidR="00074466" w:rsidRDefault="00074466" w:rsidP="00D20DD7">
      <w:pPr>
        <w:jc w:val="both"/>
      </w:pPr>
      <w:r w:rsidRPr="00812508">
        <w:t xml:space="preserve">3. Основные атрибуты корпоративной (организационной) культуры </w:t>
      </w:r>
    </w:p>
    <w:p w:rsidR="00074466" w:rsidRDefault="00074466" w:rsidP="00D20DD7">
      <w:pPr>
        <w:jc w:val="both"/>
      </w:pPr>
      <w:r w:rsidRPr="00812508">
        <w:t>4. Доми</w:t>
      </w:r>
      <w:r>
        <w:t>нирующая культура и субкультуры</w:t>
      </w:r>
    </w:p>
    <w:p w:rsidR="00074466" w:rsidRDefault="00074466" w:rsidP="00D20DD7">
      <w:pPr>
        <w:jc w:val="both"/>
      </w:pPr>
      <w:r w:rsidRPr="00812508">
        <w:t xml:space="preserve">5. Этнокультурные основы теории межнационального общения </w:t>
      </w:r>
    </w:p>
    <w:p w:rsidR="00074466" w:rsidRDefault="00074466" w:rsidP="00D20DD7">
      <w:pPr>
        <w:jc w:val="both"/>
      </w:pPr>
      <w:r w:rsidRPr="00812508">
        <w:t xml:space="preserve">6. Культурное разнообразие многонациональных корпораций </w:t>
      </w:r>
    </w:p>
    <w:p w:rsidR="00074466" w:rsidRDefault="00074466" w:rsidP="00D20DD7">
      <w:pPr>
        <w:jc w:val="both"/>
      </w:pPr>
      <w:r>
        <w:t>7.</w:t>
      </w:r>
      <w:r w:rsidRPr="00812508">
        <w:t xml:space="preserve">Стадии отбора и подготовки сотрудников для работы в зарубежных филиалах многонациональных корпораций </w:t>
      </w:r>
    </w:p>
    <w:p w:rsidR="00074466" w:rsidRDefault="00074466" w:rsidP="00D20DD7">
      <w:pPr>
        <w:jc w:val="both"/>
      </w:pPr>
      <w:r>
        <w:t>8</w:t>
      </w:r>
      <w:r w:rsidRPr="00812508">
        <w:t>. Вербальная и невербальная коммуникация. Виды нев</w:t>
      </w:r>
      <w:r>
        <w:t>ербальных средств коммуникации.</w:t>
      </w:r>
    </w:p>
    <w:p w:rsidR="00074466" w:rsidRDefault="00074466" w:rsidP="00D20DD7">
      <w:pPr>
        <w:jc w:val="both"/>
      </w:pPr>
      <w:r>
        <w:t>9</w:t>
      </w:r>
      <w:r w:rsidRPr="00812508">
        <w:t>. Актуальность межкультурной комму</w:t>
      </w:r>
      <w:r>
        <w:t>никации в процессе глобализации</w:t>
      </w:r>
    </w:p>
    <w:p w:rsidR="00074466" w:rsidRDefault="00074466" w:rsidP="00D20DD7">
      <w:pPr>
        <w:jc w:val="both"/>
      </w:pPr>
      <w:r>
        <w:t>10.</w:t>
      </w:r>
      <w:r w:rsidRPr="00812508">
        <w:t xml:space="preserve">Межкультурная коммуникация и корпоративная культура </w:t>
      </w:r>
    </w:p>
    <w:p w:rsidR="00074466" w:rsidRDefault="00074466" w:rsidP="00D20DD7">
      <w:pPr>
        <w:tabs>
          <w:tab w:val="left" w:pos="0"/>
          <w:tab w:val="left" w:pos="284"/>
          <w:tab w:val="left" w:pos="426"/>
        </w:tabs>
        <w:rPr>
          <w:color w:val="000000"/>
        </w:rPr>
      </w:pPr>
      <w:r>
        <w:t>11.</w:t>
      </w:r>
      <w:r w:rsidRPr="00812508">
        <w:t xml:space="preserve">Функции, основные характеристики и элементы культуры </w:t>
      </w:r>
    </w:p>
    <w:p w:rsidR="00074466" w:rsidRPr="00D6019C" w:rsidRDefault="00074466" w:rsidP="00D20DD7">
      <w:pPr>
        <w:tabs>
          <w:tab w:val="left" w:pos="0"/>
          <w:tab w:val="left" w:pos="284"/>
          <w:tab w:val="left" w:pos="426"/>
        </w:tabs>
        <w:rPr>
          <w:color w:val="000000"/>
        </w:rPr>
      </w:pPr>
      <w:r>
        <w:rPr>
          <w:color w:val="000000"/>
        </w:rPr>
        <w:t>12.</w:t>
      </w:r>
      <w:r w:rsidRPr="00D6019C">
        <w:rPr>
          <w:color w:val="000000"/>
        </w:rPr>
        <w:t>Формирование межкультурной компетентности</w:t>
      </w:r>
      <w:r>
        <w:rPr>
          <w:color w:val="000000"/>
        </w:rPr>
        <w:t>.</w:t>
      </w:r>
    </w:p>
    <w:p w:rsidR="00074466" w:rsidRDefault="00074466" w:rsidP="00D20DD7">
      <w:pPr>
        <w:jc w:val="both"/>
      </w:pPr>
      <w:r>
        <w:t>13.</w:t>
      </w:r>
      <w:r w:rsidRPr="00812508">
        <w:t xml:space="preserve">Социальная коммуникация: её сущность, типология </w:t>
      </w:r>
    </w:p>
    <w:p w:rsidR="00074466" w:rsidRDefault="00074466" w:rsidP="00D20DD7">
      <w:pPr>
        <w:jc w:val="both"/>
      </w:pPr>
      <w:r>
        <w:t>14.</w:t>
      </w:r>
      <w:r w:rsidRPr="00812508">
        <w:t xml:space="preserve">Социология межкультурного конфликта </w:t>
      </w:r>
    </w:p>
    <w:p w:rsidR="00074466" w:rsidRDefault="00074466" w:rsidP="00D20DD7">
      <w:pPr>
        <w:jc w:val="both"/>
      </w:pPr>
      <w:r>
        <w:t>15.</w:t>
      </w:r>
      <w:r w:rsidRPr="00812508">
        <w:t xml:space="preserve">Место русской культуры среди мировых культур </w:t>
      </w:r>
    </w:p>
    <w:p w:rsidR="00074466" w:rsidRDefault="00074466" w:rsidP="00D20DD7">
      <w:pPr>
        <w:jc w:val="both"/>
      </w:pPr>
      <w:r>
        <w:t>16.</w:t>
      </w:r>
      <w:r w:rsidRPr="00812508">
        <w:t xml:space="preserve">Психология межэтнической напряжённости </w:t>
      </w:r>
    </w:p>
    <w:p w:rsidR="00074466" w:rsidRDefault="00074466" w:rsidP="00D20DD7">
      <w:pPr>
        <w:jc w:val="both"/>
      </w:pPr>
      <w:r>
        <w:t>17.</w:t>
      </w:r>
      <w:r w:rsidRPr="00812508">
        <w:t xml:space="preserve">Этнокультура и национальное самосознание </w:t>
      </w:r>
    </w:p>
    <w:p w:rsidR="00074466" w:rsidRDefault="00074466" w:rsidP="00D20DD7">
      <w:pPr>
        <w:jc w:val="both"/>
      </w:pPr>
      <w:r>
        <w:t>18.</w:t>
      </w:r>
      <w:r w:rsidRPr="00812508">
        <w:t xml:space="preserve">Культура делового общения </w:t>
      </w:r>
    </w:p>
    <w:p w:rsidR="00074466" w:rsidRDefault="00074466" w:rsidP="00D20DD7">
      <w:pPr>
        <w:jc w:val="both"/>
      </w:pPr>
      <w:r>
        <w:t>19.</w:t>
      </w:r>
      <w:r w:rsidRPr="00812508">
        <w:t xml:space="preserve">Язык и межкультурная коммуникация </w:t>
      </w:r>
    </w:p>
    <w:p w:rsidR="00074466" w:rsidRDefault="00074466" w:rsidP="00D20DD7">
      <w:pPr>
        <w:jc w:val="both"/>
      </w:pPr>
      <w:r>
        <w:t>20.</w:t>
      </w:r>
      <w:r w:rsidRPr="00812508">
        <w:t xml:space="preserve">Воспитание деловой культуры </w:t>
      </w:r>
    </w:p>
    <w:p w:rsidR="00074466" w:rsidRDefault="00074466" w:rsidP="00D20DD7">
      <w:pPr>
        <w:jc w:val="both"/>
      </w:pPr>
      <w:r>
        <w:t>21</w:t>
      </w:r>
      <w:r w:rsidRPr="00812508">
        <w:t xml:space="preserve"> Протокол и этикет в деловой обстановке </w:t>
      </w:r>
    </w:p>
    <w:p w:rsidR="00074466" w:rsidRDefault="00074466" w:rsidP="00D20DD7">
      <w:pPr>
        <w:jc w:val="both"/>
      </w:pPr>
      <w:r>
        <w:t>22.</w:t>
      </w:r>
      <w:r w:rsidRPr="00812508">
        <w:t xml:space="preserve">Этнокультурные основы теории межнационального общения </w:t>
      </w:r>
    </w:p>
    <w:p w:rsidR="00074466" w:rsidRDefault="00074466" w:rsidP="00D20DD7">
      <w:pPr>
        <w:jc w:val="both"/>
      </w:pPr>
      <w:r>
        <w:t>23.</w:t>
      </w:r>
      <w:r w:rsidRPr="00812508">
        <w:t xml:space="preserve">Обычаи и нравы и их роль в деловом социальном взаимодействии </w:t>
      </w:r>
    </w:p>
    <w:p w:rsidR="00074466" w:rsidRDefault="00074466" w:rsidP="00D20DD7">
      <w:pPr>
        <w:tabs>
          <w:tab w:val="left" w:pos="0"/>
          <w:tab w:val="left" w:pos="284"/>
          <w:tab w:val="left" w:pos="426"/>
        </w:tabs>
        <w:rPr>
          <w:color w:val="000000"/>
        </w:rPr>
      </w:pPr>
      <w:r>
        <w:t>24.</w:t>
      </w:r>
      <w:r w:rsidRPr="00812508">
        <w:t>Символ в международных и межкультурных коммуникациях</w:t>
      </w:r>
    </w:p>
    <w:p w:rsidR="00074466" w:rsidRPr="00D6019C" w:rsidRDefault="00074466" w:rsidP="00D20DD7">
      <w:pPr>
        <w:tabs>
          <w:tab w:val="left" w:pos="0"/>
          <w:tab w:val="left" w:pos="284"/>
          <w:tab w:val="left" w:pos="426"/>
        </w:tabs>
        <w:rPr>
          <w:color w:val="000000"/>
        </w:rPr>
      </w:pPr>
      <w:r>
        <w:rPr>
          <w:color w:val="000000"/>
        </w:rPr>
        <w:t>25.</w:t>
      </w:r>
      <w:r w:rsidRPr="00D6019C">
        <w:rPr>
          <w:color w:val="000000"/>
        </w:rPr>
        <w:t>Формирование межкультурной компетентности</w:t>
      </w:r>
    </w:p>
    <w:p w:rsidR="00074466" w:rsidRPr="00D6019C" w:rsidRDefault="00074466" w:rsidP="00D20DD7">
      <w:pPr>
        <w:pStyle w:val="a7"/>
        <w:ind w:left="0"/>
        <w:jc w:val="both"/>
      </w:pPr>
      <w:r>
        <w:t>26.</w:t>
      </w:r>
      <w:r w:rsidRPr="00D6019C">
        <w:t>Межкультурные вз</w:t>
      </w:r>
      <w:r>
        <w:t>аимодействия в сфере бизнеса.</w:t>
      </w:r>
    </w:p>
    <w:p w:rsidR="00074466" w:rsidRPr="00D6019C" w:rsidRDefault="00074466" w:rsidP="00D20DD7">
      <w:pPr>
        <w:tabs>
          <w:tab w:val="left" w:pos="426"/>
        </w:tabs>
      </w:pPr>
    </w:p>
    <w:p w:rsidR="00074466" w:rsidRPr="0085311B" w:rsidRDefault="00074466" w:rsidP="00D20DD7">
      <w:pPr>
        <w:ind w:firstLine="708"/>
        <w:jc w:val="both"/>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74466" w:rsidRDefault="00074466" w:rsidP="00D20DD7">
      <w:pPr>
        <w:tabs>
          <w:tab w:val="left" w:pos="567"/>
        </w:tabs>
        <w:ind w:firstLine="709"/>
        <w:rPr>
          <w:b/>
        </w:rPr>
      </w:pPr>
    </w:p>
    <w:p w:rsidR="00074466" w:rsidRPr="002C4D2A" w:rsidRDefault="00074466" w:rsidP="00D20DD7">
      <w:pPr>
        <w:rPr>
          <w:b/>
        </w:rPr>
      </w:pPr>
      <w:r w:rsidRPr="00C364B4">
        <w:rPr>
          <w:b/>
        </w:rPr>
        <w:t>Тема 1</w:t>
      </w:r>
      <w:r w:rsidRPr="00EF6D6E">
        <w:rPr>
          <w:b/>
        </w:rPr>
        <w:t xml:space="preserve">. </w:t>
      </w:r>
      <w:r w:rsidRPr="00EF6D6E">
        <w:rPr>
          <w:b/>
          <w:lang w:eastAsia="ar-SA"/>
        </w:rPr>
        <w:t>Межкультурная коммуникация как учебная и научная дисциплина</w:t>
      </w:r>
      <w:r w:rsidRPr="004445E2">
        <w:rPr>
          <w:b/>
          <w:i/>
        </w:rPr>
        <w:t>Вопросы к практическому занятию</w:t>
      </w:r>
    </w:p>
    <w:p w:rsidR="00074466" w:rsidRDefault="00074466" w:rsidP="00D20DD7">
      <w:pPr>
        <w:jc w:val="both"/>
      </w:pPr>
      <w:r>
        <w:t>1.</w:t>
      </w:r>
      <w:r w:rsidRPr="00303751">
        <w:rPr>
          <w:lang w:eastAsia="ar-SA"/>
        </w:rPr>
        <w:t>Межкуль</w:t>
      </w:r>
      <w:r>
        <w:rPr>
          <w:lang w:eastAsia="ar-SA"/>
        </w:rPr>
        <w:t xml:space="preserve">турная </w:t>
      </w:r>
      <w:r w:rsidRPr="00303751">
        <w:rPr>
          <w:lang w:eastAsia="ar-SA"/>
        </w:rPr>
        <w:t xml:space="preserve">коммуникация как </w:t>
      </w:r>
      <w:r>
        <w:rPr>
          <w:lang w:eastAsia="ar-SA"/>
        </w:rPr>
        <w:t xml:space="preserve">учебная и </w:t>
      </w:r>
      <w:r w:rsidRPr="00303751">
        <w:rPr>
          <w:lang w:eastAsia="ar-SA"/>
        </w:rPr>
        <w:t>научная дисциплина</w:t>
      </w:r>
    </w:p>
    <w:p w:rsidR="00074466" w:rsidRDefault="00074466" w:rsidP="00D20DD7">
      <w:pPr>
        <w:jc w:val="both"/>
      </w:pPr>
      <w:r>
        <w:t>2.Понятие теории</w:t>
      </w:r>
      <w:r w:rsidRPr="00303751">
        <w:t xml:space="preserve"> межкультурной коммуникации.</w:t>
      </w:r>
    </w:p>
    <w:p w:rsidR="00074466" w:rsidRDefault="00074466" w:rsidP="00D20DD7">
      <w:pPr>
        <w:jc w:val="both"/>
      </w:pPr>
      <w:r>
        <w:t xml:space="preserve">3.Законы и закономерности </w:t>
      </w:r>
      <w:r w:rsidRPr="00303751">
        <w:t>межкультурной коммуникации.</w:t>
      </w:r>
    </w:p>
    <w:p w:rsidR="00074466" w:rsidRPr="00D74A6E" w:rsidRDefault="00074466" w:rsidP="00D20DD7">
      <w:pPr>
        <w:pStyle w:val="Default"/>
        <w:rPr>
          <w:color w:val="auto"/>
          <w:sz w:val="23"/>
          <w:szCs w:val="23"/>
        </w:rPr>
      </w:pPr>
      <w:r>
        <w:t>4.Функции теории</w:t>
      </w:r>
      <w:r w:rsidRPr="00303751">
        <w:t xml:space="preserve"> межкультурной коммуникации</w:t>
      </w:r>
      <w:r>
        <w:t>.</w:t>
      </w:r>
    </w:p>
    <w:p w:rsidR="00074466" w:rsidRPr="00D74A6E" w:rsidRDefault="00074466" w:rsidP="00D20DD7">
      <w:pPr>
        <w:pStyle w:val="Default"/>
        <w:rPr>
          <w:color w:val="auto"/>
          <w:sz w:val="23"/>
          <w:szCs w:val="23"/>
        </w:rPr>
      </w:pPr>
    </w:p>
    <w:p w:rsidR="00074466" w:rsidRDefault="00074466" w:rsidP="00D20DD7">
      <w:pPr>
        <w:pStyle w:val="Default"/>
        <w:rPr>
          <w:b/>
          <w:i/>
        </w:rPr>
      </w:pPr>
      <w:r w:rsidRPr="00CE276D">
        <w:rPr>
          <w:b/>
          <w:i/>
        </w:rPr>
        <w:t>Задания к практическому занятию</w:t>
      </w:r>
    </w:p>
    <w:p w:rsidR="00074466" w:rsidRDefault="00074466" w:rsidP="00D20DD7">
      <w:pPr>
        <w:jc w:val="both"/>
      </w:pPr>
    </w:p>
    <w:p w:rsidR="00074466" w:rsidRDefault="00074466" w:rsidP="00D20DD7">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jc w:val="both"/>
      </w:pPr>
      <w:r>
        <w:t xml:space="preserve">- </w:t>
      </w:r>
      <w:r w:rsidRPr="00812508">
        <w:t xml:space="preserve">Теории межкультурных коммуникаций. </w:t>
      </w:r>
    </w:p>
    <w:p w:rsidR="00074466" w:rsidRDefault="00074466" w:rsidP="00D20DD7">
      <w:pPr>
        <w:jc w:val="both"/>
      </w:pPr>
      <w:r>
        <w:t xml:space="preserve">- </w:t>
      </w:r>
      <w:r w:rsidRPr="00812508">
        <w:t xml:space="preserve">Модели коммуникационных процессов (процесс кодирования-декодирования информации).  </w:t>
      </w:r>
    </w:p>
    <w:p w:rsidR="00074466" w:rsidRDefault="00074466" w:rsidP="00D20DD7">
      <w:pPr>
        <w:jc w:val="both"/>
      </w:pPr>
      <w:r>
        <w:t xml:space="preserve">- </w:t>
      </w:r>
      <w:r w:rsidRPr="00812508">
        <w:t xml:space="preserve">Каналы коммуникации. Основные аспекты и цели коммуникации. </w:t>
      </w:r>
    </w:p>
    <w:p w:rsidR="00074466" w:rsidRDefault="00074466" w:rsidP="00D20DD7">
      <w:pPr>
        <w:jc w:val="both"/>
        <w:rPr>
          <w:sz w:val="23"/>
          <w:szCs w:val="23"/>
        </w:rPr>
      </w:pPr>
    </w:p>
    <w:p w:rsidR="00074466" w:rsidRDefault="00074466" w:rsidP="00D20DD7">
      <w:pPr>
        <w:rPr>
          <w:sz w:val="23"/>
          <w:szCs w:val="23"/>
        </w:rPr>
      </w:pPr>
      <w:r>
        <w:rPr>
          <w:sz w:val="23"/>
          <w:szCs w:val="23"/>
        </w:rPr>
        <w:t>Задание 2. Составить список основных терминов дисциплины «Межкультурная коммуникация».</w:t>
      </w:r>
    </w:p>
    <w:p w:rsidR="00074466" w:rsidRDefault="00074466" w:rsidP="00D20DD7">
      <w:pPr>
        <w:rPr>
          <w:sz w:val="23"/>
          <w:szCs w:val="23"/>
        </w:rPr>
      </w:pPr>
    </w:p>
    <w:p w:rsidR="00074466" w:rsidRDefault="00074466" w:rsidP="003F103A">
      <w:pPr>
        <w:rPr>
          <w:i/>
        </w:rPr>
      </w:pPr>
      <w:r w:rsidRPr="00D74A6E">
        <w:rPr>
          <w:i/>
        </w:rPr>
        <w:t>Творческое задани</w:t>
      </w:r>
      <w:r>
        <w:rPr>
          <w:i/>
        </w:rPr>
        <w:t>е</w:t>
      </w:r>
    </w:p>
    <w:p w:rsidR="00074466" w:rsidRDefault="00074466" w:rsidP="00D20DD7">
      <w:pPr>
        <w:jc w:val="both"/>
      </w:pPr>
      <w:r>
        <w:t xml:space="preserve">Написать эссе по теме: «Научная дисциплина «Межкультурная коммуникация», история и предпосылки её возникновения и связь с другими науками». </w:t>
      </w:r>
    </w:p>
    <w:p w:rsidR="00074466" w:rsidRDefault="00074466" w:rsidP="00D20DD7">
      <w:pPr>
        <w:tabs>
          <w:tab w:val="left" w:pos="567"/>
        </w:tabs>
        <w:ind w:firstLine="709"/>
      </w:pPr>
    </w:p>
    <w:p w:rsidR="00074466" w:rsidRPr="002C4D2A" w:rsidRDefault="00074466" w:rsidP="00D20DD7">
      <w:pPr>
        <w:tabs>
          <w:tab w:val="left" w:pos="567"/>
        </w:tabs>
        <w:ind w:firstLine="709"/>
        <w:rPr>
          <w:b/>
        </w:rPr>
      </w:pPr>
      <w:r w:rsidRPr="00C364B4">
        <w:rPr>
          <w:b/>
        </w:rPr>
        <w:t>Тема 2.</w:t>
      </w:r>
      <w:r w:rsidRPr="002C4D2A">
        <w:rPr>
          <w:b/>
        </w:rPr>
        <w:t>Куль</w:t>
      </w:r>
      <w:r>
        <w:rPr>
          <w:b/>
        </w:rPr>
        <w:t>тура. Ценности и нормы культуры.</w:t>
      </w:r>
    </w:p>
    <w:p w:rsidR="00074466" w:rsidRDefault="00074466" w:rsidP="00D20DD7">
      <w:pPr>
        <w:jc w:val="both"/>
        <w:rPr>
          <w:b/>
          <w:i/>
        </w:rPr>
      </w:pPr>
      <w:r w:rsidRPr="00445DD4">
        <w:rPr>
          <w:b/>
          <w:i/>
        </w:rPr>
        <w:t>Вопросы к практическому занятию</w:t>
      </w:r>
    </w:p>
    <w:p w:rsidR="00074466" w:rsidRDefault="00074466" w:rsidP="00D20DD7">
      <w:pPr>
        <w:jc w:val="both"/>
      </w:pPr>
      <w:r>
        <w:t>1.Понятие «культура». Сущность культуры.</w:t>
      </w:r>
    </w:p>
    <w:p w:rsidR="00074466" w:rsidRDefault="00074466" w:rsidP="00D20DD7">
      <w:pPr>
        <w:jc w:val="both"/>
      </w:pPr>
      <w:r>
        <w:t xml:space="preserve">2.Основные элементы культуры. </w:t>
      </w:r>
    </w:p>
    <w:p w:rsidR="00074466" w:rsidRDefault="00074466" w:rsidP="00D20DD7">
      <w:pPr>
        <w:jc w:val="both"/>
      </w:pPr>
      <w:r>
        <w:t xml:space="preserve">3.Знания, ценности и нормы как явления культуры. </w:t>
      </w:r>
    </w:p>
    <w:p w:rsidR="00074466" w:rsidRDefault="00074466" w:rsidP="00D20DD7">
      <w:pPr>
        <w:jc w:val="both"/>
      </w:pPr>
      <w:r>
        <w:rPr>
          <w:lang w:eastAsia="ar-SA"/>
        </w:rPr>
        <w:t>4.</w:t>
      </w:r>
      <w:r>
        <w:t xml:space="preserve">Понятие «ценность». Иерархия ценностей. Система ценностных ориентаций. </w:t>
      </w:r>
    </w:p>
    <w:p w:rsidR="00074466" w:rsidRDefault="00074466" w:rsidP="00D20DD7">
      <w:pPr>
        <w:jc w:val="both"/>
      </w:pPr>
      <w:r w:rsidRPr="00F462A8">
        <w:t>5.Понятие «норма культуры», виды культурных норм. Социокультурные нормы, их функции.</w:t>
      </w:r>
    </w:p>
    <w:p w:rsidR="00074466" w:rsidRDefault="00074466" w:rsidP="00D20DD7">
      <w:pPr>
        <w:jc w:val="both"/>
      </w:pPr>
    </w:p>
    <w:p w:rsidR="00074466" w:rsidRDefault="00074466" w:rsidP="00D20DD7">
      <w:pPr>
        <w:jc w:val="both"/>
        <w:rPr>
          <w:b/>
          <w:i/>
        </w:rPr>
      </w:pPr>
      <w:r w:rsidRPr="00445DD4">
        <w:rPr>
          <w:b/>
          <w:i/>
        </w:rPr>
        <w:t>Задания к практическому занятию</w:t>
      </w:r>
    </w:p>
    <w:p w:rsidR="00074466" w:rsidRPr="0006216A" w:rsidRDefault="00074466" w:rsidP="00D20DD7">
      <w:pPr>
        <w:jc w:val="both"/>
      </w:pPr>
    </w:p>
    <w:p w:rsidR="00074466" w:rsidRPr="00111927" w:rsidRDefault="00074466" w:rsidP="00D20DD7">
      <w:pPr>
        <w:tabs>
          <w:tab w:val="left" w:pos="284"/>
          <w:tab w:val="left" w:pos="567"/>
        </w:tabs>
        <w:jc w:val="both"/>
        <w:rPr>
          <w:color w:val="000000"/>
        </w:rPr>
      </w:pPr>
      <w:r w:rsidRPr="00111927">
        <w:t>Задание 1. Изучить учебную литературу и лекционный материал по теме и подготовить п</w:t>
      </w:r>
      <w:r>
        <w:t>резентации по следующему вопросу</w:t>
      </w:r>
      <w:r w:rsidRPr="00111927">
        <w:t xml:space="preserve"> занятия:</w:t>
      </w:r>
    </w:p>
    <w:p w:rsidR="00074466" w:rsidRDefault="00074466" w:rsidP="00D20DD7">
      <w:pPr>
        <w:tabs>
          <w:tab w:val="left" w:pos="284"/>
        </w:tabs>
        <w:jc w:val="both"/>
        <w:rPr>
          <w:color w:val="000000"/>
        </w:rPr>
      </w:pPr>
      <w:r>
        <w:rPr>
          <w:color w:val="000000"/>
        </w:rPr>
        <w:t>- Феномен «культурная картина мира». Компоненты картины мира.</w:t>
      </w:r>
    </w:p>
    <w:p w:rsidR="00074466" w:rsidRDefault="00074466" w:rsidP="00D20DD7">
      <w:pPr>
        <w:tabs>
          <w:tab w:val="left" w:pos="284"/>
        </w:tabs>
        <w:jc w:val="both"/>
        <w:rPr>
          <w:color w:val="000000"/>
        </w:rPr>
      </w:pPr>
    </w:p>
    <w:p w:rsidR="00074466" w:rsidRDefault="00074466" w:rsidP="00D20DD7">
      <w:pPr>
        <w:jc w:val="both"/>
      </w:pPr>
      <w:r>
        <w:rPr>
          <w:color w:val="000000"/>
        </w:rPr>
        <w:t>Задание 2. Обсудите следующие вопросы занятия:</w:t>
      </w:r>
    </w:p>
    <w:p w:rsidR="00074466" w:rsidRDefault="00074466" w:rsidP="00D20DD7">
      <w:pPr>
        <w:jc w:val="both"/>
      </w:pPr>
      <w:r>
        <w:t xml:space="preserve">1. </w:t>
      </w:r>
      <w:r w:rsidRPr="00812508">
        <w:t xml:space="preserve">Приведите известные Вам определения культуры. Как их можно классифицировать? Какие авторы предложили эти определения? </w:t>
      </w:r>
    </w:p>
    <w:p w:rsidR="00074466" w:rsidRDefault="00074466" w:rsidP="00D20DD7">
      <w:pPr>
        <w:jc w:val="both"/>
      </w:pPr>
      <w:r w:rsidRPr="00812508">
        <w:t xml:space="preserve">2. Какое из определений культуры Вам наиболее близко? Обоснуйте свой выбор. </w:t>
      </w:r>
    </w:p>
    <w:p w:rsidR="00074466" w:rsidRDefault="00074466" w:rsidP="00D20DD7">
      <w:pPr>
        <w:jc w:val="both"/>
      </w:pPr>
      <w:r w:rsidRPr="00812508">
        <w:t xml:space="preserve">3. Разнообразие культурных картин мира. </w:t>
      </w:r>
    </w:p>
    <w:p w:rsidR="00074466" w:rsidRDefault="00074466" w:rsidP="00D20DD7">
      <w:pPr>
        <w:jc w:val="both"/>
      </w:pPr>
      <w:r w:rsidRPr="00812508">
        <w:t xml:space="preserve">4. Источники культурных и групповых различий. </w:t>
      </w:r>
    </w:p>
    <w:p w:rsidR="00074466" w:rsidRDefault="00074466" w:rsidP="00D20DD7">
      <w:pPr>
        <w:jc w:val="both"/>
      </w:pPr>
      <w:r w:rsidRPr="00812508">
        <w:t>5. Сходство и различие</w:t>
      </w:r>
      <w:r>
        <w:t xml:space="preserve"> понятий «социализация» и «ин</w:t>
      </w:r>
      <w:r w:rsidRPr="00812508">
        <w:t xml:space="preserve">культурация». </w:t>
      </w:r>
    </w:p>
    <w:p w:rsidR="00074466" w:rsidRPr="004F45C5" w:rsidRDefault="00074466" w:rsidP="00D20DD7">
      <w:pPr>
        <w:tabs>
          <w:tab w:val="left" w:pos="284"/>
        </w:tabs>
        <w:jc w:val="both"/>
      </w:pPr>
    </w:p>
    <w:p w:rsidR="00074466" w:rsidRDefault="00074466" w:rsidP="00D20DD7">
      <w:pPr>
        <w:ind w:firstLine="708"/>
        <w:jc w:val="both"/>
        <w:rPr>
          <w:i/>
        </w:rPr>
      </w:pPr>
      <w:r w:rsidRPr="00ED27B8">
        <w:rPr>
          <w:i/>
        </w:rPr>
        <w:t>Проблемно-аналитическое задание</w:t>
      </w:r>
    </w:p>
    <w:p w:rsidR="00074466" w:rsidRDefault="00074466" w:rsidP="00D20DD7">
      <w:pPr>
        <w:ind w:firstLine="709"/>
        <w:jc w:val="both"/>
      </w:pPr>
      <w:r w:rsidRPr="003A0727">
        <w:t xml:space="preserve">Культура в качестве </w:t>
      </w:r>
      <w:r>
        <w:t>особой целостности может рассматриваться и в динамике. Мировая культура – это не хаотический процесс, она имеет свою логику развития, свою закономерность, целостность. Если в статике модель культуры – круг, то в историческом времени круг превращается в спираль.</w:t>
      </w:r>
    </w:p>
    <w:p w:rsidR="00074466" w:rsidRDefault="00074466" w:rsidP="00D20DD7">
      <w:pPr>
        <w:ind w:firstLine="709"/>
        <w:jc w:val="both"/>
      </w:pPr>
      <w:r>
        <w:t>Культурная картина мира – это целостный образ мира, который формируется в рамках исходных мировоззренческих установок.</w:t>
      </w:r>
    </w:p>
    <w:p w:rsidR="00074466" w:rsidRDefault="00074466" w:rsidP="00D20DD7">
      <w:pPr>
        <w:ind w:firstLine="709"/>
        <w:jc w:val="both"/>
      </w:pPr>
      <w:r>
        <w:t>Подумайте, из чего складывается картина мира, если учесть, что она должна состоять из установившихся форм, отражающих особенности мировосприятия определённой группы людей или народа.</w:t>
      </w:r>
    </w:p>
    <w:p w:rsidR="00074466" w:rsidRPr="003A0727" w:rsidRDefault="00074466" w:rsidP="00D20DD7">
      <w:pPr>
        <w:ind w:firstLine="709"/>
        <w:jc w:val="both"/>
      </w:pPr>
      <w:r>
        <w:t>Исходя из форм сознания, мировоззренческих установок, какие виды картины мира можно выделить? Какую роль выполняет культурная картина мира для человека?</w:t>
      </w:r>
    </w:p>
    <w:p w:rsidR="00074466" w:rsidRDefault="00074466" w:rsidP="00D20DD7">
      <w:pPr>
        <w:pStyle w:val="Default"/>
        <w:rPr>
          <w:b/>
        </w:rPr>
      </w:pPr>
    </w:p>
    <w:p w:rsidR="00074466" w:rsidRDefault="00074466" w:rsidP="00D20DD7">
      <w:pPr>
        <w:pStyle w:val="Default"/>
        <w:rPr>
          <w:b/>
        </w:rPr>
      </w:pPr>
      <w:r>
        <w:rPr>
          <w:b/>
        </w:rPr>
        <w:tab/>
      </w:r>
      <w:r w:rsidRPr="00B267FF">
        <w:rPr>
          <w:b/>
        </w:rPr>
        <w:t>Тема 3.</w:t>
      </w:r>
      <w:r w:rsidRPr="00053296">
        <w:rPr>
          <w:b/>
        </w:rPr>
        <w:t>Сущность и формы межкультурной коммуникации.</w:t>
      </w:r>
    </w:p>
    <w:p w:rsidR="00074466" w:rsidRPr="00ED27B8" w:rsidRDefault="00074466" w:rsidP="00D20DD7">
      <w:pPr>
        <w:pStyle w:val="Default"/>
        <w:rPr>
          <w:b/>
          <w:color w:val="auto"/>
          <w:sz w:val="23"/>
          <w:szCs w:val="23"/>
        </w:rPr>
      </w:pPr>
      <w:r w:rsidRPr="00445DD4">
        <w:rPr>
          <w:b/>
          <w:i/>
        </w:rPr>
        <w:t>Вопросы к практическому занятию</w:t>
      </w:r>
    </w:p>
    <w:p w:rsidR="00074466" w:rsidRPr="003F65BC" w:rsidRDefault="00074466" w:rsidP="00D20DD7">
      <w:pPr>
        <w:jc w:val="both"/>
      </w:pPr>
      <w:r w:rsidRPr="003F65BC">
        <w:t>1.Сущность и основные формы межкультурной коммуникации.</w:t>
      </w:r>
    </w:p>
    <w:p w:rsidR="00074466" w:rsidRDefault="00074466" w:rsidP="00D20DD7">
      <w:pPr>
        <w:jc w:val="both"/>
      </w:pPr>
      <w:r w:rsidRPr="003F65BC">
        <w:t xml:space="preserve">2.Основные формы межкультурной коммуникации: межрасовая, межэтническая, межсубкультурная. </w:t>
      </w:r>
    </w:p>
    <w:p w:rsidR="00074466" w:rsidRDefault="00074466" w:rsidP="00D20DD7">
      <w:pPr>
        <w:jc w:val="both"/>
      </w:pPr>
      <w:r w:rsidRPr="003F65BC">
        <w:t>3.Элементы межкультур</w:t>
      </w:r>
      <w:r>
        <w:t>ной коммуникации</w:t>
      </w:r>
    </w:p>
    <w:p w:rsidR="00074466" w:rsidRPr="00053296" w:rsidRDefault="00074466" w:rsidP="00D20DD7">
      <w:pPr>
        <w:jc w:val="both"/>
      </w:pPr>
      <w:r w:rsidRPr="003F65BC">
        <w:t>4.Восприятие и культура; убеждения, ценности, установки; мировоззрение.</w:t>
      </w:r>
    </w:p>
    <w:p w:rsidR="00074466" w:rsidRDefault="00074466" w:rsidP="00D20DD7">
      <w:pPr>
        <w:pStyle w:val="Default"/>
        <w:ind w:firstLine="709"/>
        <w:rPr>
          <w:color w:val="auto"/>
          <w:sz w:val="23"/>
          <w:szCs w:val="23"/>
        </w:rPr>
      </w:pPr>
    </w:p>
    <w:p w:rsidR="00074466" w:rsidRPr="00445DD4" w:rsidRDefault="00074466" w:rsidP="003E6DF1">
      <w:pPr>
        <w:rPr>
          <w:b/>
          <w:i/>
        </w:rPr>
      </w:pPr>
      <w:r w:rsidRPr="00445DD4">
        <w:rPr>
          <w:b/>
          <w:i/>
        </w:rPr>
        <w:t>Задания к практическому занятию</w:t>
      </w:r>
    </w:p>
    <w:p w:rsidR="00074466" w:rsidRDefault="00074466" w:rsidP="00D20DD7">
      <w:pPr>
        <w:tabs>
          <w:tab w:val="left" w:pos="284"/>
          <w:tab w:val="left" w:pos="567"/>
        </w:tabs>
        <w:ind w:firstLine="709"/>
        <w:jc w:val="both"/>
      </w:pPr>
    </w:p>
    <w:p w:rsidR="00074466" w:rsidRDefault="00074466" w:rsidP="00D20DD7">
      <w:pPr>
        <w:tabs>
          <w:tab w:val="left" w:pos="567"/>
        </w:tabs>
        <w:jc w:val="both"/>
        <w:rPr>
          <w:color w:val="000000"/>
        </w:rPr>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tabs>
          <w:tab w:val="left" w:pos="567"/>
        </w:tabs>
        <w:jc w:val="both"/>
        <w:rPr>
          <w:color w:val="000000"/>
        </w:rPr>
      </w:pPr>
      <w:r>
        <w:rPr>
          <w:color w:val="000000"/>
        </w:rPr>
        <w:t>-  Основные этапы развития межкультурной коммуникации</w:t>
      </w:r>
      <w:r w:rsidRPr="00445DD4">
        <w:rPr>
          <w:color w:val="000000"/>
        </w:rPr>
        <w:t xml:space="preserve">. </w:t>
      </w:r>
    </w:p>
    <w:p w:rsidR="00074466" w:rsidRPr="00111927" w:rsidRDefault="00074466" w:rsidP="00D20DD7">
      <w:pPr>
        <w:tabs>
          <w:tab w:val="left" w:pos="284"/>
          <w:tab w:val="left" w:pos="567"/>
        </w:tabs>
        <w:jc w:val="both"/>
        <w:rPr>
          <w:color w:val="000000"/>
        </w:rPr>
      </w:pPr>
      <w:r>
        <w:rPr>
          <w:color w:val="000000"/>
        </w:rPr>
        <w:t>-  Функции коммуникации.</w:t>
      </w:r>
    </w:p>
    <w:p w:rsidR="00074466" w:rsidRDefault="00074466" w:rsidP="00D20DD7">
      <w:pPr>
        <w:pStyle w:val="Default"/>
        <w:ind w:firstLine="709"/>
        <w:rPr>
          <w:color w:val="auto"/>
          <w:sz w:val="23"/>
          <w:szCs w:val="23"/>
        </w:rPr>
      </w:pPr>
    </w:p>
    <w:p w:rsidR="00074466" w:rsidRDefault="00074466" w:rsidP="00D20DD7">
      <w:pPr>
        <w:jc w:val="both"/>
        <w:rPr>
          <w:bCs/>
        </w:rPr>
      </w:pPr>
      <w:r w:rsidRPr="00111927">
        <w:rPr>
          <w:bCs/>
        </w:rPr>
        <w:t xml:space="preserve">Задание 2. </w:t>
      </w:r>
      <w:r>
        <w:rPr>
          <w:bCs/>
        </w:rPr>
        <w:t>Обсудите следующие вопросы занятия:</w:t>
      </w:r>
    </w:p>
    <w:p w:rsidR="00074466" w:rsidRDefault="00074466" w:rsidP="00D20DD7">
      <w:pPr>
        <w:jc w:val="both"/>
      </w:pPr>
      <w:r>
        <w:t>1</w:t>
      </w:r>
      <w:r w:rsidRPr="00812508">
        <w:t xml:space="preserve">. Этико-правовой аспект массовой коммуникации. </w:t>
      </w:r>
    </w:p>
    <w:p w:rsidR="00074466" w:rsidRDefault="00074466" w:rsidP="00D20DD7">
      <w:pPr>
        <w:jc w:val="both"/>
      </w:pPr>
      <w:r>
        <w:t>2</w:t>
      </w:r>
      <w:r w:rsidRPr="00812508">
        <w:t xml:space="preserve">. Информативная коммуникация. </w:t>
      </w:r>
    </w:p>
    <w:p w:rsidR="00074466" w:rsidRDefault="00074466" w:rsidP="00D20DD7">
      <w:pPr>
        <w:jc w:val="both"/>
      </w:pPr>
      <w:r>
        <w:t>3</w:t>
      </w:r>
      <w:r w:rsidRPr="00812508">
        <w:t xml:space="preserve">. Эффективность коммуникации и факторы, влияющие на нее (понятие успешной коммуникации. Личностные факторы коммуникации. Ситуационные факторы коммуникации). </w:t>
      </w:r>
    </w:p>
    <w:p w:rsidR="00074466" w:rsidRDefault="00074466" w:rsidP="00D20DD7">
      <w:pPr>
        <w:tabs>
          <w:tab w:val="left" w:pos="567"/>
        </w:tabs>
        <w:jc w:val="both"/>
        <w:rPr>
          <w:color w:val="000000"/>
        </w:rPr>
      </w:pPr>
    </w:p>
    <w:p w:rsidR="00074466" w:rsidRPr="00EC422B" w:rsidRDefault="00074466" w:rsidP="00D20DD7">
      <w:pPr>
        <w:jc w:val="both"/>
        <w:rPr>
          <w:i/>
        </w:rPr>
      </w:pPr>
      <w:r w:rsidRPr="00EC422B">
        <w:rPr>
          <w:i/>
        </w:rPr>
        <w:t>Ситуационная задача</w:t>
      </w:r>
    </w:p>
    <w:p w:rsidR="00074466" w:rsidRDefault="00074466" w:rsidP="00D20DD7">
      <w:pPr>
        <w:jc w:val="both"/>
      </w:pPr>
      <w:r w:rsidRPr="00812508">
        <w:t xml:space="preserve">Определить эффективность/неэффективность начала коммуникации, причины коммуникативной неудачи и разработать возможные стратегии поведения участников ситуации: </w:t>
      </w:r>
    </w:p>
    <w:p w:rsidR="00074466" w:rsidRDefault="00074466" w:rsidP="00D20DD7">
      <w:pPr>
        <w:jc w:val="both"/>
      </w:pPr>
      <w:r w:rsidRPr="00812508">
        <w:t>На стене офиса закупщика компании BritishPetroleum висела фотография гоночной яхты. Сначала его бесили торговые представители</w:t>
      </w:r>
      <w:r>
        <w:t>,</w:t>
      </w:r>
      <w:r w:rsidRPr="00812508">
        <w:t xml:space="preserve"> начинающие встречу с восторженных вздохов «Какая чудесная яхта!». А затем он начал этим пользоваться. Когда к нему приходил очередной менеджер по продажам и начинал: «Какая красивая фотография. Должно быть, вы очень любите парусный спорт?», то в ответ он слышал: «Терпеть его не могу. Эта фотография висит здесь для того. чтобы напоминать менеджерам по продажам, как много времени тратится на пустую болтовню. Итак, по какому вопросу вы хотели меня видеть?» </w:t>
      </w:r>
    </w:p>
    <w:p w:rsidR="00074466" w:rsidRPr="00445DD4" w:rsidRDefault="00074466" w:rsidP="00D20DD7">
      <w:pPr>
        <w:ind w:firstLine="709"/>
        <w:rPr>
          <w:i/>
        </w:rPr>
      </w:pPr>
    </w:p>
    <w:p w:rsidR="00074466" w:rsidRPr="00B267FF" w:rsidRDefault="00074466" w:rsidP="00D20DD7">
      <w:pPr>
        <w:ind w:firstLine="709"/>
        <w:rPr>
          <w:b/>
        </w:rPr>
      </w:pPr>
      <w:r>
        <w:rPr>
          <w:b/>
        </w:rPr>
        <w:t>Тема 4. Виды межкультурной коммуникации</w:t>
      </w:r>
    </w:p>
    <w:p w:rsidR="00074466" w:rsidRDefault="00074466" w:rsidP="00D20DD7">
      <w:pPr>
        <w:jc w:val="both"/>
        <w:rPr>
          <w:b/>
          <w:i/>
        </w:rPr>
      </w:pPr>
      <w:r w:rsidRPr="00445DD4">
        <w:rPr>
          <w:b/>
          <w:i/>
        </w:rPr>
        <w:t>Вопросы к практическому занятию</w:t>
      </w:r>
    </w:p>
    <w:p w:rsidR="00074466" w:rsidRPr="003E6DF1" w:rsidRDefault="00074466" w:rsidP="00D20DD7">
      <w:pPr>
        <w:jc w:val="both"/>
        <w:rPr>
          <w:sz w:val="23"/>
          <w:szCs w:val="23"/>
        </w:rPr>
      </w:pPr>
      <w:r>
        <w:t>1.Виды межкультурной коммуникации. Критерии выделения.</w:t>
      </w:r>
    </w:p>
    <w:p w:rsidR="00074466" w:rsidRDefault="00074466" w:rsidP="00D20DD7">
      <w:pPr>
        <w:jc w:val="both"/>
      </w:pPr>
      <w:r>
        <w:t xml:space="preserve">2.Виды коммуникации: вербальная, невербальная и паравербальная. </w:t>
      </w:r>
    </w:p>
    <w:p w:rsidR="00074466" w:rsidRDefault="00074466" w:rsidP="00D20DD7">
      <w:pPr>
        <w:jc w:val="both"/>
      </w:pPr>
      <w:r>
        <w:t>3.Соотношение вербального и невербального видов коммуникации.</w:t>
      </w:r>
    </w:p>
    <w:p w:rsidR="00074466" w:rsidRDefault="00074466" w:rsidP="00D20DD7">
      <w:pPr>
        <w:jc w:val="both"/>
      </w:pPr>
      <w:r>
        <w:t>4.Сущность понятия «невербальная коммуникация». Основные формы невербальной коммуникации.</w:t>
      </w:r>
    </w:p>
    <w:p w:rsidR="00074466" w:rsidRPr="00053296" w:rsidRDefault="00074466" w:rsidP="00D20DD7">
      <w:pPr>
        <w:jc w:val="both"/>
      </w:pPr>
      <w:r>
        <w:t>5.Паравербальная коммуникация и ее основные компоненты.</w:t>
      </w:r>
    </w:p>
    <w:p w:rsidR="00074466" w:rsidRDefault="00074466" w:rsidP="00D20DD7">
      <w:pPr>
        <w:ind w:firstLine="709"/>
        <w:rPr>
          <w:sz w:val="23"/>
          <w:szCs w:val="23"/>
        </w:rPr>
      </w:pPr>
    </w:p>
    <w:p w:rsidR="00074466" w:rsidRDefault="00074466" w:rsidP="003E6DF1">
      <w:pPr>
        <w:rPr>
          <w:b/>
          <w:i/>
        </w:rPr>
      </w:pPr>
      <w:r w:rsidRPr="00445DD4">
        <w:rPr>
          <w:b/>
          <w:i/>
        </w:rPr>
        <w:t>Задания к практическому занятию</w:t>
      </w:r>
    </w:p>
    <w:p w:rsidR="00074466" w:rsidRDefault="00074466" w:rsidP="00D20DD7">
      <w:pPr>
        <w:ind w:firstLine="709"/>
      </w:pPr>
    </w:p>
    <w:p w:rsidR="00074466" w:rsidRDefault="00074466" w:rsidP="00D20DD7">
      <w:pPr>
        <w:rPr>
          <w:color w:val="000000"/>
        </w:rPr>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rPr>
          <w:color w:val="000000"/>
        </w:rPr>
      </w:pPr>
      <w:r>
        <w:rPr>
          <w:color w:val="000000"/>
        </w:rPr>
        <w:t>- Межкультурная коммуникация. Её структура и виды.</w:t>
      </w:r>
    </w:p>
    <w:p w:rsidR="00074466" w:rsidRDefault="00074466" w:rsidP="00D20DD7">
      <w:pPr>
        <w:jc w:val="both"/>
      </w:pPr>
      <w:r>
        <w:rPr>
          <w:color w:val="000000"/>
        </w:rPr>
        <w:t xml:space="preserve">- </w:t>
      </w:r>
      <w:r w:rsidRPr="00812508">
        <w:t xml:space="preserve">Вербальная и невербальная коммуникация. Уровни, формы и каналы коммуникации. </w:t>
      </w:r>
    </w:p>
    <w:p w:rsidR="00074466" w:rsidRDefault="00074466" w:rsidP="00D20DD7">
      <w:pPr>
        <w:rPr>
          <w:color w:val="000000"/>
        </w:rPr>
      </w:pPr>
    </w:p>
    <w:p w:rsidR="00074466" w:rsidRPr="00DE76C3" w:rsidRDefault="00074466" w:rsidP="00D20DD7">
      <w:pPr>
        <w:pStyle w:val="a7"/>
        <w:widowControl/>
        <w:autoSpaceDE/>
        <w:autoSpaceDN/>
        <w:adjustRightInd/>
        <w:ind w:left="0"/>
        <w:rPr>
          <w:b/>
        </w:rPr>
      </w:pPr>
      <w:r w:rsidRPr="00DE76C3">
        <w:rPr>
          <w:sz w:val="23"/>
          <w:szCs w:val="23"/>
        </w:rPr>
        <w:t xml:space="preserve">Задание 2. </w:t>
      </w:r>
      <w:r w:rsidRPr="00DE76C3">
        <w:t xml:space="preserve"> Ответить на вопросы теста</w:t>
      </w:r>
      <w:r w:rsidRPr="00DE76C3">
        <w:rPr>
          <w:b/>
        </w:rPr>
        <w:t xml:space="preserve">:          </w:t>
      </w:r>
    </w:p>
    <w:p w:rsidR="00074466" w:rsidRPr="00DE76C3" w:rsidRDefault="00074466" w:rsidP="00D20DD7">
      <w:pPr>
        <w:shd w:val="clear" w:color="auto" w:fill="FFFFFF"/>
        <w:spacing w:line="270" w:lineRule="atLeast"/>
        <w:ind w:left="-567" w:right="-284" w:firstLine="567"/>
        <w:jc w:val="both"/>
        <w:textAlignment w:val="top"/>
        <w:rPr>
          <w:b/>
        </w:rPr>
      </w:pPr>
      <w:r w:rsidRPr="00DE76C3">
        <w:rPr>
          <w:b/>
        </w:rPr>
        <w:t>1. Термин «Межкультурная коммуникация» был введён:</w:t>
      </w:r>
    </w:p>
    <w:p w:rsidR="00074466" w:rsidRPr="00DE76C3" w:rsidRDefault="00074466" w:rsidP="00D20DD7">
      <w:pPr>
        <w:shd w:val="clear" w:color="auto" w:fill="FFFFFF"/>
        <w:spacing w:line="270" w:lineRule="atLeast"/>
        <w:ind w:right="-284"/>
        <w:jc w:val="both"/>
        <w:textAlignment w:val="top"/>
      </w:pPr>
      <w:r w:rsidRPr="00DE76C3">
        <w:t>а) З.Фрейдом</w:t>
      </w:r>
    </w:p>
    <w:p w:rsidR="00074466" w:rsidRPr="00DE76C3" w:rsidRDefault="00074466" w:rsidP="00D20DD7">
      <w:pPr>
        <w:shd w:val="clear" w:color="auto" w:fill="FFFFFF"/>
        <w:spacing w:line="270" w:lineRule="atLeast"/>
        <w:ind w:right="-284"/>
        <w:jc w:val="both"/>
        <w:textAlignment w:val="top"/>
      </w:pPr>
      <w:r w:rsidRPr="00DE76C3">
        <w:t>б) Э.Холлом</w:t>
      </w:r>
    </w:p>
    <w:p w:rsidR="00074466" w:rsidRPr="00DE76C3" w:rsidRDefault="00074466" w:rsidP="00D20DD7">
      <w:pPr>
        <w:shd w:val="clear" w:color="auto" w:fill="FFFFFF"/>
        <w:spacing w:line="270" w:lineRule="atLeast"/>
        <w:ind w:right="-284"/>
        <w:jc w:val="both"/>
        <w:textAlignment w:val="top"/>
      </w:pPr>
      <w:r w:rsidRPr="00DE76C3">
        <w:t>в) Л..С. Выготским</w:t>
      </w:r>
    </w:p>
    <w:p w:rsidR="00074466" w:rsidRPr="00DE76C3" w:rsidRDefault="00074466" w:rsidP="00D20DD7">
      <w:pPr>
        <w:shd w:val="clear" w:color="auto" w:fill="FFFFFF"/>
        <w:spacing w:line="270" w:lineRule="atLeast"/>
        <w:ind w:right="-284"/>
        <w:jc w:val="both"/>
        <w:textAlignment w:val="top"/>
      </w:pPr>
      <w:r w:rsidRPr="00DE76C3">
        <w:t>г) А. Адлером</w:t>
      </w:r>
    </w:p>
    <w:p w:rsidR="00074466" w:rsidRPr="00DE76C3" w:rsidRDefault="00074466" w:rsidP="00D20DD7">
      <w:pPr>
        <w:shd w:val="clear" w:color="auto" w:fill="FFFFFF"/>
        <w:spacing w:line="270" w:lineRule="atLeast"/>
        <w:ind w:right="-284"/>
        <w:jc w:val="both"/>
        <w:textAlignment w:val="top"/>
        <w:rPr>
          <w:b/>
        </w:rPr>
      </w:pPr>
      <w:r w:rsidRPr="00DE76C3">
        <w:rPr>
          <w:b/>
        </w:rPr>
        <w:t>2. Формы межкультурной коммуникации:</w:t>
      </w:r>
    </w:p>
    <w:p w:rsidR="00074466" w:rsidRPr="00DE76C3" w:rsidRDefault="00074466" w:rsidP="00D20DD7">
      <w:pPr>
        <w:shd w:val="clear" w:color="auto" w:fill="FFFFFF"/>
        <w:spacing w:line="270" w:lineRule="atLeast"/>
        <w:ind w:right="-284"/>
        <w:jc w:val="both"/>
        <w:textAlignment w:val="top"/>
      </w:pPr>
      <w:r w:rsidRPr="00DE76C3">
        <w:t>а) Линейная, прямоугольная, круговая</w:t>
      </w:r>
    </w:p>
    <w:p w:rsidR="00074466" w:rsidRPr="00DE76C3" w:rsidRDefault="00074466" w:rsidP="00D20DD7">
      <w:pPr>
        <w:shd w:val="clear" w:color="auto" w:fill="FFFFFF"/>
        <w:spacing w:line="270" w:lineRule="atLeast"/>
        <w:ind w:right="-284"/>
        <w:jc w:val="both"/>
        <w:textAlignment w:val="top"/>
      </w:pPr>
      <w:r w:rsidRPr="00DE76C3">
        <w:t>б) Линейная, гносеологическая, информативная</w:t>
      </w:r>
    </w:p>
    <w:p w:rsidR="00074466" w:rsidRPr="00DE76C3" w:rsidRDefault="00074466" w:rsidP="00D20DD7">
      <w:pPr>
        <w:shd w:val="clear" w:color="auto" w:fill="FFFFFF"/>
        <w:spacing w:line="270" w:lineRule="atLeast"/>
        <w:ind w:right="-284"/>
        <w:jc w:val="both"/>
        <w:textAlignment w:val="top"/>
      </w:pPr>
      <w:r w:rsidRPr="00DE76C3">
        <w:t xml:space="preserve">в) Линейная, транзакционная, интерактивная </w:t>
      </w:r>
    </w:p>
    <w:p w:rsidR="00074466" w:rsidRPr="00DE76C3" w:rsidRDefault="00074466" w:rsidP="00D20DD7">
      <w:pPr>
        <w:shd w:val="clear" w:color="auto" w:fill="FFFFFF"/>
        <w:spacing w:line="270" w:lineRule="atLeast"/>
        <w:ind w:right="-284"/>
        <w:jc w:val="both"/>
        <w:textAlignment w:val="top"/>
      </w:pPr>
      <w:r w:rsidRPr="00DE76C3">
        <w:t>г) Линейная, гносеологическая, информативная</w:t>
      </w:r>
    </w:p>
    <w:p w:rsidR="00074466" w:rsidRPr="00DE76C3" w:rsidRDefault="00074466" w:rsidP="00D20DD7">
      <w:pPr>
        <w:shd w:val="clear" w:color="auto" w:fill="FFFFFF"/>
        <w:spacing w:line="270" w:lineRule="atLeast"/>
        <w:ind w:right="-284"/>
        <w:jc w:val="both"/>
        <w:textAlignment w:val="top"/>
        <w:rPr>
          <w:b/>
        </w:rPr>
      </w:pPr>
      <w:r w:rsidRPr="00DE76C3">
        <w:rPr>
          <w:b/>
        </w:rPr>
        <w:t>3. Цели коммуникации:</w:t>
      </w:r>
    </w:p>
    <w:p w:rsidR="00074466" w:rsidRPr="00DE76C3" w:rsidRDefault="00074466" w:rsidP="00D20DD7">
      <w:pPr>
        <w:shd w:val="clear" w:color="auto" w:fill="FFFFFF"/>
        <w:spacing w:line="270" w:lineRule="atLeast"/>
        <w:ind w:right="-284"/>
        <w:jc w:val="both"/>
        <w:textAlignment w:val="top"/>
      </w:pPr>
      <w:r w:rsidRPr="00DE76C3">
        <w:t>а) сокрытие информации, её кодирование, обмен опытом</w:t>
      </w:r>
    </w:p>
    <w:p w:rsidR="00074466" w:rsidRPr="00DE76C3" w:rsidRDefault="00074466" w:rsidP="00D20DD7">
      <w:pPr>
        <w:shd w:val="clear" w:color="auto" w:fill="FFFFFF"/>
        <w:spacing w:line="270" w:lineRule="atLeast"/>
        <w:ind w:right="-284"/>
        <w:jc w:val="both"/>
        <w:textAlignment w:val="top"/>
      </w:pPr>
      <w:r w:rsidRPr="00DE76C3">
        <w:t>б) недопущение раскрытия принимаемых решений</w:t>
      </w:r>
    </w:p>
    <w:p w:rsidR="00074466" w:rsidRPr="00DE76C3" w:rsidRDefault="00074466" w:rsidP="00D20DD7">
      <w:pPr>
        <w:shd w:val="clear" w:color="auto" w:fill="FFFFFF"/>
        <w:spacing w:line="270" w:lineRule="atLeast"/>
        <w:ind w:right="-284"/>
        <w:jc w:val="both"/>
        <w:textAlignment w:val="top"/>
      </w:pPr>
      <w:r w:rsidRPr="00DE76C3">
        <w:t xml:space="preserve">в) обмен и передача информации, обмен эмоциями, обмен опытом </w:t>
      </w:r>
    </w:p>
    <w:p w:rsidR="00074466" w:rsidRPr="00DE76C3" w:rsidRDefault="00074466" w:rsidP="00D20DD7">
      <w:pPr>
        <w:shd w:val="clear" w:color="auto" w:fill="FFFFFF"/>
        <w:spacing w:line="270" w:lineRule="atLeast"/>
        <w:ind w:right="-284"/>
        <w:jc w:val="both"/>
        <w:textAlignment w:val="top"/>
      </w:pPr>
      <w:r w:rsidRPr="00DE76C3">
        <w:t>г) средство, с помощью которого сообщение передаётся от источника к получателю</w:t>
      </w:r>
    </w:p>
    <w:p w:rsidR="00074466" w:rsidRPr="00DE76C3" w:rsidRDefault="00074466" w:rsidP="00D20DD7">
      <w:pPr>
        <w:shd w:val="clear" w:color="auto" w:fill="FFFFFF"/>
        <w:spacing w:line="270" w:lineRule="atLeast"/>
        <w:ind w:right="-284"/>
        <w:jc w:val="both"/>
        <w:textAlignment w:val="top"/>
        <w:rPr>
          <w:b/>
        </w:rPr>
      </w:pPr>
      <w:r w:rsidRPr="00DE76C3">
        <w:rPr>
          <w:b/>
        </w:rPr>
        <w:t>4. Межкультурная коммуникация- это:</w:t>
      </w:r>
    </w:p>
    <w:p w:rsidR="00074466" w:rsidRPr="00DE76C3" w:rsidRDefault="00074466" w:rsidP="00D20DD7">
      <w:pPr>
        <w:shd w:val="clear" w:color="auto" w:fill="FFFFFF"/>
        <w:spacing w:line="270" w:lineRule="atLeast"/>
        <w:ind w:right="-284"/>
        <w:jc w:val="both"/>
        <w:textAlignment w:val="top"/>
      </w:pPr>
      <w:r w:rsidRPr="00DE76C3">
        <w:t>а) совокупность разнообразных форм отношений при проведении спортивных мероприятий</w:t>
      </w:r>
    </w:p>
    <w:p w:rsidR="00074466" w:rsidRPr="00DE76C3" w:rsidRDefault="00074466" w:rsidP="00D20DD7">
      <w:pPr>
        <w:shd w:val="clear" w:color="auto" w:fill="FFFFFF"/>
        <w:spacing w:line="270" w:lineRule="atLeast"/>
        <w:ind w:right="-284"/>
        <w:jc w:val="both"/>
        <w:textAlignment w:val="top"/>
      </w:pPr>
      <w:r w:rsidRPr="00DE76C3">
        <w:t>б) совокупность методов и способов ведения бизнеса и воздействия на партнёров с целью получения прибыли</w:t>
      </w:r>
    </w:p>
    <w:p w:rsidR="00074466" w:rsidRPr="00DE76C3" w:rsidRDefault="00074466" w:rsidP="00D20DD7">
      <w:pPr>
        <w:shd w:val="clear" w:color="auto" w:fill="FFFFFF"/>
        <w:spacing w:line="270" w:lineRule="atLeast"/>
        <w:ind w:right="-284"/>
        <w:jc w:val="both"/>
        <w:textAlignment w:val="top"/>
      </w:pPr>
      <w:r w:rsidRPr="00DE76C3">
        <w:t>в) отношение людей к событиям и фактам социальной действительности и их оценка</w:t>
      </w:r>
    </w:p>
    <w:p w:rsidR="00074466" w:rsidRPr="00DE76C3" w:rsidRDefault="00074466" w:rsidP="00D20DD7">
      <w:pPr>
        <w:shd w:val="clear" w:color="auto" w:fill="FFFFFF"/>
        <w:spacing w:line="270" w:lineRule="atLeast"/>
        <w:ind w:right="-284"/>
        <w:jc w:val="both"/>
        <w:textAlignment w:val="top"/>
      </w:pPr>
      <w:r w:rsidRPr="00DE76C3">
        <w:t>г) совокупность разнообразных форм отношений и общения между индивидами и группами, принадлежащими к разным культурам</w:t>
      </w:r>
    </w:p>
    <w:p w:rsidR="00074466" w:rsidRPr="00DE76C3" w:rsidRDefault="00074466" w:rsidP="00D20DD7">
      <w:pPr>
        <w:shd w:val="clear" w:color="auto" w:fill="FFFFFF"/>
        <w:spacing w:line="270" w:lineRule="atLeast"/>
        <w:ind w:right="-284"/>
        <w:jc w:val="both"/>
        <w:textAlignment w:val="top"/>
        <w:rPr>
          <w:b/>
        </w:rPr>
      </w:pPr>
      <w:r w:rsidRPr="00DE76C3">
        <w:rPr>
          <w:b/>
        </w:rPr>
        <w:t>5. Для осуществления процесса коммуникации необходимо участие:</w:t>
      </w:r>
    </w:p>
    <w:p w:rsidR="00074466" w:rsidRPr="00DE76C3" w:rsidRDefault="00074466" w:rsidP="00D20DD7">
      <w:pPr>
        <w:shd w:val="clear" w:color="auto" w:fill="FFFFFF"/>
        <w:spacing w:line="270" w:lineRule="atLeast"/>
        <w:ind w:right="-284"/>
        <w:jc w:val="both"/>
        <w:textAlignment w:val="top"/>
      </w:pPr>
      <w:r w:rsidRPr="00DE76C3">
        <w:t>а) по крайней мере, двух сторон</w:t>
      </w:r>
    </w:p>
    <w:p w:rsidR="00074466" w:rsidRPr="00DE76C3" w:rsidRDefault="00074466" w:rsidP="00D20DD7">
      <w:pPr>
        <w:shd w:val="clear" w:color="auto" w:fill="FFFFFF"/>
        <w:spacing w:line="270" w:lineRule="atLeast"/>
        <w:ind w:right="-284"/>
        <w:jc w:val="both"/>
        <w:textAlignment w:val="top"/>
      </w:pPr>
      <w:r w:rsidRPr="00DE76C3">
        <w:t>б) хотя бы одной стороны</w:t>
      </w:r>
    </w:p>
    <w:p w:rsidR="00074466" w:rsidRPr="00DE76C3" w:rsidRDefault="00074466" w:rsidP="00D20DD7">
      <w:pPr>
        <w:shd w:val="clear" w:color="auto" w:fill="FFFFFF"/>
        <w:spacing w:line="270" w:lineRule="atLeast"/>
        <w:ind w:right="-284"/>
        <w:jc w:val="both"/>
        <w:textAlignment w:val="top"/>
      </w:pPr>
      <w:r w:rsidRPr="00DE76C3">
        <w:t>в) более чем двух сторон</w:t>
      </w:r>
    </w:p>
    <w:p w:rsidR="00074466" w:rsidRPr="00DE76C3" w:rsidRDefault="00074466" w:rsidP="00D20DD7">
      <w:pPr>
        <w:shd w:val="clear" w:color="auto" w:fill="FFFFFF"/>
        <w:spacing w:line="270" w:lineRule="atLeast"/>
        <w:ind w:right="-284"/>
        <w:jc w:val="both"/>
        <w:textAlignment w:val="top"/>
      </w:pPr>
      <w:r w:rsidRPr="00DE76C3">
        <w:t>г) нет правильного ответа</w:t>
      </w:r>
    </w:p>
    <w:p w:rsidR="00074466" w:rsidRPr="00DE76C3" w:rsidRDefault="00074466" w:rsidP="00D20DD7">
      <w:pPr>
        <w:shd w:val="clear" w:color="auto" w:fill="FFFFFF"/>
        <w:spacing w:line="270" w:lineRule="atLeast"/>
        <w:ind w:right="-284"/>
        <w:jc w:val="both"/>
        <w:textAlignment w:val="top"/>
        <w:rPr>
          <w:b/>
        </w:rPr>
      </w:pPr>
      <w:r w:rsidRPr="00DE76C3">
        <w:rPr>
          <w:b/>
        </w:rPr>
        <w:t>6. К каналам коммуникации относят:</w:t>
      </w:r>
    </w:p>
    <w:p w:rsidR="00074466" w:rsidRPr="00DE76C3" w:rsidRDefault="00074466" w:rsidP="00D20DD7">
      <w:pPr>
        <w:shd w:val="clear" w:color="auto" w:fill="FFFFFF"/>
        <w:spacing w:line="270" w:lineRule="atLeast"/>
        <w:ind w:right="-284"/>
        <w:jc w:val="both"/>
        <w:textAlignment w:val="top"/>
      </w:pPr>
      <w:r w:rsidRPr="00DE76C3">
        <w:t>а) сокрытие информации, её кодирование, обмен опытом</w:t>
      </w:r>
    </w:p>
    <w:p w:rsidR="00074466" w:rsidRPr="00DE76C3" w:rsidRDefault="00074466" w:rsidP="00D20DD7">
      <w:pPr>
        <w:shd w:val="clear" w:color="auto" w:fill="FFFFFF"/>
        <w:spacing w:line="270" w:lineRule="atLeast"/>
        <w:ind w:right="-284"/>
        <w:jc w:val="both"/>
        <w:textAlignment w:val="top"/>
      </w:pPr>
      <w:r w:rsidRPr="00DE76C3">
        <w:t>б) недопущение раскрытия принимаемых решений</w:t>
      </w:r>
    </w:p>
    <w:p w:rsidR="00074466" w:rsidRPr="00DE76C3" w:rsidRDefault="00074466" w:rsidP="00D20DD7">
      <w:pPr>
        <w:shd w:val="clear" w:color="auto" w:fill="FFFFFF"/>
        <w:spacing w:line="270" w:lineRule="atLeast"/>
        <w:ind w:right="-284"/>
        <w:jc w:val="both"/>
        <w:textAlignment w:val="top"/>
      </w:pPr>
      <w:r w:rsidRPr="00DE76C3">
        <w:t xml:space="preserve">в) обмен и передача информации, обмен эмоциями, обмен опытом </w:t>
      </w:r>
    </w:p>
    <w:p w:rsidR="00074466" w:rsidRPr="00DE76C3" w:rsidRDefault="00074466" w:rsidP="00D20DD7">
      <w:pPr>
        <w:shd w:val="clear" w:color="auto" w:fill="FFFFFF"/>
        <w:spacing w:line="270" w:lineRule="atLeast"/>
        <w:ind w:right="-284"/>
        <w:jc w:val="both"/>
        <w:textAlignment w:val="top"/>
      </w:pPr>
      <w:r w:rsidRPr="00DE76C3">
        <w:t>г) средство, с помощью которого сообщение передаётся от источника к получателю</w:t>
      </w:r>
    </w:p>
    <w:p w:rsidR="00074466" w:rsidRPr="00DE76C3" w:rsidRDefault="00074466" w:rsidP="00D20DD7">
      <w:pPr>
        <w:shd w:val="clear" w:color="auto" w:fill="FFFFFF"/>
        <w:spacing w:line="270" w:lineRule="atLeast"/>
        <w:ind w:right="-284"/>
        <w:jc w:val="both"/>
        <w:textAlignment w:val="top"/>
        <w:rPr>
          <w:b/>
        </w:rPr>
      </w:pPr>
      <w:r w:rsidRPr="00DE76C3">
        <w:rPr>
          <w:b/>
        </w:rPr>
        <w:t>7. Вербальные средства общения:</w:t>
      </w:r>
    </w:p>
    <w:p w:rsidR="00074466" w:rsidRPr="00DE76C3" w:rsidRDefault="00074466" w:rsidP="00D20DD7">
      <w:pPr>
        <w:shd w:val="clear" w:color="auto" w:fill="FFFFFF"/>
        <w:spacing w:line="270" w:lineRule="atLeast"/>
        <w:ind w:right="-284"/>
        <w:jc w:val="both"/>
        <w:textAlignment w:val="top"/>
      </w:pPr>
      <w:r w:rsidRPr="00DE76C3">
        <w:t>а) переписка, приказы, распоряжения, служебные записки</w:t>
      </w:r>
    </w:p>
    <w:p w:rsidR="00074466" w:rsidRPr="00DE76C3" w:rsidRDefault="00074466" w:rsidP="00D20DD7">
      <w:pPr>
        <w:shd w:val="clear" w:color="auto" w:fill="FFFFFF"/>
        <w:spacing w:line="270" w:lineRule="atLeast"/>
        <w:ind w:right="-284"/>
        <w:jc w:val="both"/>
        <w:textAlignment w:val="top"/>
      </w:pPr>
      <w:r w:rsidRPr="00DE76C3">
        <w:t>б) использование речи, языка и слов</w:t>
      </w:r>
    </w:p>
    <w:p w:rsidR="00074466" w:rsidRPr="00DE76C3" w:rsidRDefault="00074466" w:rsidP="00D20DD7">
      <w:pPr>
        <w:shd w:val="clear" w:color="auto" w:fill="FFFFFF"/>
        <w:spacing w:line="270" w:lineRule="atLeast"/>
        <w:ind w:right="-284"/>
        <w:jc w:val="both"/>
        <w:textAlignment w:val="top"/>
      </w:pPr>
      <w:r w:rsidRPr="00DE76C3">
        <w:t>в) жесты, мимика, телодвижения, одежда, взгляды, манера держать себя</w:t>
      </w:r>
    </w:p>
    <w:p w:rsidR="00074466" w:rsidRPr="00DE76C3" w:rsidRDefault="00074466" w:rsidP="00D20DD7">
      <w:pPr>
        <w:shd w:val="clear" w:color="auto" w:fill="FFFFFF"/>
        <w:spacing w:line="270" w:lineRule="atLeast"/>
        <w:ind w:right="-284"/>
        <w:jc w:val="both"/>
        <w:textAlignment w:val="top"/>
      </w:pPr>
      <w:r w:rsidRPr="00DE76C3">
        <w:t>г) всё вышеперечисленное</w:t>
      </w:r>
    </w:p>
    <w:p w:rsidR="00074466" w:rsidRPr="00DE76C3" w:rsidRDefault="00074466" w:rsidP="00D20DD7">
      <w:pPr>
        <w:shd w:val="clear" w:color="auto" w:fill="FFFFFF"/>
        <w:spacing w:line="270" w:lineRule="atLeast"/>
        <w:ind w:right="-284"/>
        <w:jc w:val="both"/>
        <w:textAlignment w:val="top"/>
      </w:pPr>
      <w:r w:rsidRPr="00DE76C3">
        <w:rPr>
          <w:b/>
        </w:rPr>
        <w:t>8. Символы в межкультурной коммуникации:</w:t>
      </w:r>
    </w:p>
    <w:p w:rsidR="00074466" w:rsidRPr="00DE76C3" w:rsidRDefault="00074466" w:rsidP="00D20DD7">
      <w:pPr>
        <w:shd w:val="clear" w:color="auto" w:fill="FFFFFF"/>
        <w:spacing w:line="270" w:lineRule="atLeast"/>
        <w:ind w:right="-284"/>
        <w:jc w:val="both"/>
        <w:textAlignment w:val="top"/>
      </w:pPr>
      <w:r w:rsidRPr="00DE76C3">
        <w:t>а) это условные знаки, обозначающие какие-то предметы, процессы, явления</w:t>
      </w:r>
    </w:p>
    <w:p w:rsidR="00074466" w:rsidRPr="00DE76C3" w:rsidRDefault="00074466" w:rsidP="00D20DD7">
      <w:pPr>
        <w:shd w:val="clear" w:color="auto" w:fill="FFFFFF"/>
        <w:spacing w:line="270" w:lineRule="atLeast"/>
        <w:ind w:right="-284"/>
        <w:jc w:val="both"/>
        <w:textAlignment w:val="top"/>
      </w:pPr>
      <w:r w:rsidRPr="00DE76C3">
        <w:t>б) это информация в исходном виде, которую автор хочет передать получателю, идея</w:t>
      </w:r>
    </w:p>
    <w:p w:rsidR="00074466" w:rsidRPr="00DE76C3" w:rsidRDefault="00074466" w:rsidP="00D20DD7">
      <w:pPr>
        <w:shd w:val="clear" w:color="auto" w:fill="FFFFFF"/>
        <w:spacing w:line="270" w:lineRule="atLeast"/>
        <w:ind w:right="-284"/>
        <w:jc w:val="both"/>
        <w:textAlignment w:val="top"/>
      </w:pPr>
      <w:r w:rsidRPr="00DE76C3">
        <w:t>в) это желание вступить в общение с другим человеком</w:t>
      </w:r>
    </w:p>
    <w:p w:rsidR="00074466" w:rsidRPr="00DE76C3" w:rsidRDefault="00074466" w:rsidP="00D20DD7">
      <w:r w:rsidRPr="00DE76C3">
        <w:t>г) нет правильного ответа.</w:t>
      </w:r>
    </w:p>
    <w:p w:rsidR="00074466" w:rsidRPr="00DE76C3" w:rsidRDefault="00074466" w:rsidP="00D20DD7"/>
    <w:p w:rsidR="00074466" w:rsidRPr="00DE76C3" w:rsidRDefault="00074466" w:rsidP="00D20DD7">
      <w:pPr>
        <w:rPr>
          <w:i/>
          <w:sz w:val="23"/>
          <w:szCs w:val="23"/>
        </w:rPr>
      </w:pPr>
      <w:r w:rsidRPr="00DE76C3">
        <w:rPr>
          <w:i/>
          <w:sz w:val="23"/>
          <w:szCs w:val="23"/>
        </w:rPr>
        <w:t>Творческое задание:</w:t>
      </w:r>
    </w:p>
    <w:p w:rsidR="00074466" w:rsidRPr="00DE76C3" w:rsidRDefault="00074466" w:rsidP="00D20DD7">
      <w:pPr>
        <w:pStyle w:val="a7"/>
        <w:widowControl/>
        <w:autoSpaceDE/>
        <w:autoSpaceDN/>
        <w:adjustRightInd/>
        <w:ind w:left="0"/>
        <w:rPr>
          <w:sz w:val="23"/>
          <w:szCs w:val="23"/>
        </w:rPr>
      </w:pPr>
      <w:r w:rsidRPr="00DE76C3">
        <w:rPr>
          <w:sz w:val="23"/>
          <w:szCs w:val="23"/>
        </w:rPr>
        <w:t>Написать эссе на тему: «Виды коммуникаций, отличных от вербальных».</w:t>
      </w:r>
    </w:p>
    <w:p w:rsidR="00074466" w:rsidRPr="00DE76C3" w:rsidRDefault="00074466" w:rsidP="00D20DD7">
      <w:pPr>
        <w:shd w:val="clear" w:color="auto" w:fill="FFFFFF"/>
        <w:spacing w:line="270" w:lineRule="atLeast"/>
        <w:ind w:right="-284"/>
        <w:jc w:val="both"/>
        <w:textAlignment w:val="top"/>
      </w:pPr>
    </w:p>
    <w:p w:rsidR="00074466" w:rsidRPr="00DE76C3" w:rsidRDefault="00074466" w:rsidP="00D20DD7">
      <w:pPr>
        <w:jc w:val="both"/>
        <w:rPr>
          <w:sz w:val="23"/>
          <w:szCs w:val="23"/>
        </w:rPr>
      </w:pPr>
      <w:r w:rsidRPr="00DE76C3">
        <w:rPr>
          <w:sz w:val="23"/>
          <w:szCs w:val="23"/>
        </w:rPr>
        <w:tab/>
      </w:r>
      <w:r w:rsidRPr="00DE76C3">
        <w:rPr>
          <w:b/>
        </w:rPr>
        <w:t>Тема 5. Коммуникация в разных культурах</w:t>
      </w:r>
    </w:p>
    <w:p w:rsidR="00074466" w:rsidRPr="00DE76C3" w:rsidRDefault="00074466" w:rsidP="00D20DD7">
      <w:pPr>
        <w:jc w:val="both"/>
        <w:rPr>
          <w:b/>
          <w:i/>
        </w:rPr>
      </w:pPr>
      <w:r w:rsidRPr="00DE76C3">
        <w:rPr>
          <w:b/>
          <w:i/>
        </w:rPr>
        <w:t>Вопросы к практическому занятию</w:t>
      </w:r>
    </w:p>
    <w:p w:rsidR="00074466" w:rsidRPr="00DE76C3" w:rsidRDefault="00074466" w:rsidP="00D20DD7">
      <w:pPr>
        <w:jc w:val="both"/>
        <w:rPr>
          <w:sz w:val="23"/>
          <w:szCs w:val="23"/>
        </w:rPr>
      </w:pPr>
      <w:r w:rsidRPr="00DE76C3">
        <w:rPr>
          <w:lang w:eastAsia="en-US"/>
        </w:rPr>
        <w:t xml:space="preserve">1.Определение понятия «коммуникация». </w:t>
      </w:r>
    </w:p>
    <w:p w:rsidR="00074466" w:rsidRPr="00DE76C3" w:rsidRDefault="00074466" w:rsidP="00D20DD7">
      <w:pPr>
        <w:jc w:val="both"/>
        <w:rPr>
          <w:lang w:eastAsia="en-US"/>
        </w:rPr>
      </w:pPr>
      <w:r w:rsidRPr="00DE76C3">
        <w:rPr>
          <w:lang w:eastAsia="en-US"/>
        </w:rPr>
        <w:t xml:space="preserve">2.Социальная коммуникация, как осознанная и кооперативная деятельность. </w:t>
      </w:r>
    </w:p>
    <w:p w:rsidR="00074466" w:rsidRPr="00DE76C3" w:rsidRDefault="00074466" w:rsidP="00D20DD7">
      <w:pPr>
        <w:jc w:val="both"/>
        <w:rPr>
          <w:lang w:eastAsia="en-US"/>
        </w:rPr>
      </w:pPr>
      <w:r w:rsidRPr="00DE76C3">
        <w:rPr>
          <w:lang w:eastAsia="en-US"/>
        </w:rPr>
        <w:t xml:space="preserve">3.Смысловой контакт в межкультурной коммуникации. </w:t>
      </w:r>
    </w:p>
    <w:p w:rsidR="00074466" w:rsidRPr="00DE76C3" w:rsidRDefault="00074466" w:rsidP="00D20DD7">
      <w:pPr>
        <w:pStyle w:val="Default"/>
        <w:rPr>
          <w:color w:val="auto"/>
          <w:sz w:val="23"/>
          <w:szCs w:val="23"/>
        </w:rPr>
      </w:pPr>
      <w:r w:rsidRPr="00DE76C3">
        <w:rPr>
          <w:color w:val="auto"/>
          <w:lang w:eastAsia="en-US"/>
        </w:rPr>
        <w:t>4.Возможности возникновения «псевдокоммуникации» и «квазикоммуникации» в инокультурном контексте общения.</w:t>
      </w:r>
    </w:p>
    <w:p w:rsidR="00074466" w:rsidRPr="00DE76C3" w:rsidRDefault="00074466" w:rsidP="00D20DD7">
      <w:pPr>
        <w:pStyle w:val="Default"/>
        <w:rPr>
          <w:color w:val="auto"/>
          <w:sz w:val="23"/>
          <w:szCs w:val="23"/>
        </w:rPr>
      </w:pPr>
    </w:p>
    <w:p w:rsidR="00074466" w:rsidRPr="00DE76C3" w:rsidRDefault="00074466" w:rsidP="00D20DD7">
      <w:r w:rsidRPr="00DE76C3">
        <w:rPr>
          <w:b/>
          <w:i/>
        </w:rPr>
        <w:t>Задания к практическому занятию</w:t>
      </w:r>
    </w:p>
    <w:p w:rsidR="00074466" w:rsidRPr="00DE76C3" w:rsidRDefault="00074466" w:rsidP="00D20DD7"/>
    <w:p w:rsidR="00074466" w:rsidRPr="00DE76C3" w:rsidRDefault="00074466" w:rsidP="00D20DD7">
      <w:pPr>
        <w:pStyle w:val="a7"/>
        <w:widowControl/>
        <w:autoSpaceDE/>
        <w:autoSpaceDN/>
        <w:adjustRightInd/>
        <w:ind w:left="0"/>
      </w:pPr>
      <w:r w:rsidRPr="00DE76C3">
        <w:t xml:space="preserve">Задание 1. Изучить учебную литературу и лекционный материал по теме и подготовить презентации по следующим вопросам занятия: </w:t>
      </w:r>
    </w:p>
    <w:p w:rsidR="00074466" w:rsidRPr="00DE76C3" w:rsidRDefault="00074466" w:rsidP="00D20DD7">
      <w:pPr>
        <w:pStyle w:val="a7"/>
        <w:widowControl/>
        <w:autoSpaceDE/>
        <w:autoSpaceDN/>
        <w:adjustRightInd/>
        <w:ind w:left="0"/>
      </w:pPr>
      <w:r w:rsidRPr="00DE76C3">
        <w:rPr>
          <w:sz w:val="23"/>
          <w:szCs w:val="23"/>
        </w:rPr>
        <w:t xml:space="preserve">- </w:t>
      </w:r>
      <w:r w:rsidRPr="00DE76C3">
        <w:t xml:space="preserve">Модели восприятия времени: монохронные и полихронные культуры; линейная, гибкая и круговая модели. </w:t>
      </w:r>
    </w:p>
    <w:p w:rsidR="00074466" w:rsidRPr="00DE76C3" w:rsidRDefault="00074466" w:rsidP="00D20DD7">
      <w:pPr>
        <w:pStyle w:val="a7"/>
        <w:widowControl/>
        <w:autoSpaceDE/>
        <w:autoSpaceDN/>
        <w:adjustRightInd/>
        <w:ind w:left="0"/>
      </w:pPr>
      <w:r w:rsidRPr="00DE76C3">
        <w:t xml:space="preserve">- Система взаимоотношений: индивидуалистские и коллективистские культуры. </w:t>
      </w:r>
    </w:p>
    <w:p w:rsidR="00074466" w:rsidRPr="00DE76C3" w:rsidRDefault="00074466" w:rsidP="00D20DD7">
      <w:pPr>
        <w:pStyle w:val="a7"/>
        <w:widowControl/>
        <w:autoSpaceDE/>
        <w:autoSpaceDN/>
        <w:adjustRightInd/>
        <w:ind w:left="0"/>
      </w:pPr>
    </w:p>
    <w:p w:rsidR="00074466" w:rsidRPr="00DE76C3" w:rsidRDefault="00074466" w:rsidP="00D20DD7">
      <w:pPr>
        <w:jc w:val="both"/>
      </w:pPr>
      <w:r w:rsidRPr="00DE76C3">
        <w:rPr>
          <w:sz w:val="23"/>
          <w:szCs w:val="23"/>
        </w:rPr>
        <w:t>Задание 2. Обсудить следующие вопросы занятия:</w:t>
      </w:r>
    </w:p>
    <w:p w:rsidR="00074466" w:rsidRPr="00DE76C3" w:rsidRDefault="00074466" w:rsidP="00D20DD7">
      <w:pPr>
        <w:jc w:val="both"/>
      </w:pPr>
      <w:r w:rsidRPr="00DE76C3">
        <w:t xml:space="preserve">1. Категории культуры. </w:t>
      </w:r>
    </w:p>
    <w:p w:rsidR="00074466" w:rsidRPr="00DE76C3" w:rsidRDefault="00074466" w:rsidP="00D20DD7">
      <w:pPr>
        <w:jc w:val="both"/>
      </w:pPr>
      <w:r w:rsidRPr="00DE76C3">
        <w:t xml:space="preserve">2. Теория культур Э. Холла. </w:t>
      </w:r>
    </w:p>
    <w:p w:rsidR="00074466" w:rsidRPr="00DE76C3" w:rsidRDefault="00074466" w:rsidP="00D20DD7">
      <w:pPr>
        <w:jc w:val="both"/>
      </w:pPr>
      <w:r w:rsidRPr="00DE76C3">
        <w:t xml:space="preserve">3. Характеристика высоко- и низкоконтекстуальных культур. </w:t>
      </w:r>
    </w:p>
    <w:p w:rsidR="00074466" w:rsidRPr="00DE76C3" w:rsidRDefault="00074466" w:rsidP="00D20DD7">
      <w:pPr>
        <w:jc w:val="both"/>
      </w:pPr>
      <w:r w:rsidRPr="00DE76C3">
        <w:t xml:space="preserve">4. Время: монохронные и полихронные культуры. </w:t>
      </w:r>
    </w:p>
    <w:p w:rsidR="00074466" w:rsidRPr="00DE76C3" w:rsidRDefault="00074466" w:rsidP="00D20DD7">
      <w:pPr>
        <w:jc w:val="both"/>
      </w:pPr>
      <w:r w:rsidRPr="00DE76C3">
        <w:t xml:space="preserve">5. Теория культурных измерений Г. Хофштеде. </w:t>
      </w:r>
    </w:p>
    <w:p w:rsidR="00074466" w:rsidRPr="00DE76C3" w:rsidRDefault="00074466" w:rsidP="00D20DD7">
      <w:pPr>
        <w:jc w:val="both"/>
      </w:pPr>
      <w:r w:rsidRPr="00DE76C3">
        <w:t xml:space="preserve">6. Дистанция власти в разных культурах. </w:t>
      </w:r>
    </w:p>
    <w:p w:rsidR="00074466" w:rsidRPr="00DE76C3" w:rsidRDefault="00074466" w:rsidP="00D20DD7">
      <w:pPr>
        <w:jc w:val="both"/>
      </w:pPr>
      <w:r w:rsidRPr="00DE76C3">
        <w:t xml:space="preserve">7. Оппозиция: индивидуализм/коллективизм. </w:t>
      </w:r>
    </w:p>
    <w:p w:rsidR="00074466" w:rsidRPr="00DE76C3" w:rsidRDefault="00074466" w:rsidP="00D20DD7">
      <w:pPr>
        <w:jc w:val="both"/>
      </w:pPr>
      <w:r w:rsidRPr="00DE76C3">
        <w:t xml:space="preserve">8. Оппозиция: маскулинность/феминность культуры. </w:t>
      </w:r>
    </w:p>
    <w:p w:rsidR="00074466" w:rsidRPr="00DE76C3" w:rsidRDefault="00074466" w:rsidP="00D20DD7">
      <w:pPr>
        <w:rPr>
          <w:i/>
          <w:sz w:val="23"/>
          <w:szCs w:val="23"/>
        </w:rPr>
      </w:pPr>
    </w:p>
    <w:p w:rsidR="00074466" w:rsidRPr="00DE76C3" w:rsidRDefault="00074466" w:rsidP="00D20DD7">
      <w:pPr>
        <w:rPr>
          <w:i/>
          <w:sz w:val="23"/>
          <w:szCs w:val="23"/>
        </w:rPr>
      </w:pPr>
      <w:r w:rsidRPr="00DE76C3">
        <w:rPr>
          <w:i/>
          <w:sz w:val="23"/>
          <w:szCs w:val="23"/>
        </w:rPr>
        <w:t>Творческое задание</w:t>
      </w:r>
    </w:p>
    <w:p w:rsidR="00074466" w:rsidRPr="00DE76C3" w:rsidRDefault="00074466" w:rsidP="00D20DD7">
      <w:pPr>
        <w:pStyle w:val="a7"/>
        <w:widowControl/>
        <w:autoSpaceDE/>
        <w:autoSpaceDN/>
        <w:adjustRightInd/>
        <w:ind w:left="0"/>
        <w:rPr>
          <w:sz w:val="23"/>
          <w:szCs w:val="23"/>
        </w:rPr>
      </w:pPr>
      <w:r w:rsidRPr="00DE76C3">
        <w:rPr>
          <w:sz w:val="23"/>
          <w:szCs w:val="23"/>
        </w:rPr>
        <w:t xml:space="preserve">Написать эссе на тему: </w:t>
      </w:r>
    </w:p>
    <w:p w:rsidR="00074466" w:rsidRPr="00DE76C3" w:rsidRDefault="00074466" w:rsidP="00D20DD7">
      <w:pPr>
        <w:pStyle w:val="a7"/>
        <w:widowControl/>
        <w:autoSpaceDE/>
        <w:autoSpaceDN/>
        <w:adjustRightInd/>
        <w:ind w:left="0"/>
        <w:rPr>
          <w:sz w:val="23"/>
          <w:szCs w:val="23"/>
        </w:rPr>
      </w:pPr>
      <w:r w:rsidRPr="00DE76C3">
        <w:t>- «Отношения власти, признаки и символы власти (уровень образования, профессия, семейные связи, возраст, пол, язык, произношение, стиль одежды, титулы и звания, организация рабочего места)</w:t>
      </w:r>
      <w:r w:rsidRPr="00DE76C3">
        <w:rPr>
          <w:sz w:val="23"/>
          <w:szCs w:val="23"/>
        </w:rPr>
        <w:t>».</w:t>
      </w:r>
    </w:p>
    <w:p w:rsidR="00074466" w:rsidRPr="00DE76C3" w:rsidRDefault="00074466" w:rsidP="00D20DD7">
      <w:pPr>
        <w:pStyle w:val="a7"/>
        <w:widowControl/>
        <w:autoSpaceDE/>
        <w:autoSpaceDN/>
        <w:adjustRightInd/>
        <w:ind w:left="0"/>
        <w:rPr>
          <w:sz w:val="23"/>
          <w:szCs w:val="23"/>
        </w:rPr>
      </w:pPr>
    </w:p>
    <w:p w:rsidR="00074466" w:rsidRPr="00DE76C3" w:rsidRDefault="00074466" w:rsidP="00D20DD7">
      <w:pPr>
        <w:pStyle w:val="a7"/>
        <w:widowControl/>
        <w:autoSpaceDE/>
        <w:autoSpaceDN/>
        <w:adjustRightInd/>
        <w:ind w:left="0"/>
        <w:rPr>
          <w:i/>
          <w:sz w:val="23"/>
          <w:szCs w:val="23"/>
        </w:rPr>
      </w:pPr>
      <w:r w:rsidRPr="00DE76C3">
        <w:rPr>
          <w:i/>
          <w:sz w:val="23"/>
          <w:szCs w:val="23"/>
        </w:rPr>
        <w:t>Ситуационные задачи</w:t>
      </w:r>
    </w:p>
    <w:p w:rsidR="00074466" w:rsidRDefault="00074466" w:rsidP="00D20DD7">
      <w:pPr>
        <w:jc w:val="both"/>
      </w:pPr>
      <w:r w:rsidRPr="00DE76C3">
        <w:rPr>
          <w:b/>
        </w:rPr>
        <w:t>1.</w:t>
      </w:r>
      <w:r w:rsidRPr="00DE76C3">
        <w:t xml:space="preserve"> Прочитайте статью об особенностях поведения переговоров с зарубежными партнёрами. Сгруппируйте страны по типам на основании классификации Э. Холлла. Если вы проводите переговоры с зарубежной компанией, выясните предварительно основные культурные особенности страны, которую представляют Ваши партнёры. Американцы сразу перейдут с Вами «на ты», что отнюдь не означает, что переговоры будут лёгкими. Американские менеджеры обычно прекрасно подготовлены, имеют чётко определённую цель, а также ряд альтернативных стратегий. По стилю поведения они очень напористые, активные, мало уступчивые. Для успешной работы с американцами нужно соответствовать их активному стилю общения, иначе они вас просто забьют, и приготовить помимо основной цели и стратегии ряд альтернативных. Чем больше выбор альтернативных стратегий, тем выше вероятность подписания соглашения. Европейцы будут держать дистанцию некоторое время, обращаясь к вам формально. Причём будьте готовы, что немцы, например, могут называть Вас со всеми Вашими титулами, перечисленными в вашей визитной карточке. Предложить обращаться друг к другу по имени можно через некоторое время, когда вы лучше узнаете друг друга и почувствуете, что ваши отношения это допускают. Поведение немцев, швейцарцев, австрийцев на переговорах обычно очень конструктивное, их отличает основательное знание фактического материала, известная жёсткость и мало уступчивость. Они довольно формальны, во всяком случае, в начале знакомства. Французы привнесут в переговоры кажущуюся лёгкость, за которой скрыта железная воля и строго определённая позиция. Они часто применяют тактику «дожимания» партнёров, могут заставить Вас вернуться к тем вопросам, в которых вы уже, казалось бы, достигли согласия, чтобы получить дополнительные преимущества. Англичане с удовольствием рассмотрят Ваши альтернативные идеи, ознакомят вас со своими, т.е. подойдут к решению поставленной задачи очень творчески. Общение</w:t>
      </w:r>
      <w:r w:rsidRPr="00812508">
        <w:t xml:space="preserve"> с итальянцами, на первый взгляд, не вызывает трудностей. Они довольно открытые, дружелюбные, разговорчивые. Однако здесь не надо путать личные качества характеров и интересы бизнеса. Просто рассматриваемые вопросы они будут обсуждать более шумно и с большими эмоциями, но при необходимости окажут давление, проявят твёрдость и неуступчивость, если это входит в стратегию их команды. Скандинавы очень похожи на немцев, здесь вы встретитесь с обстоятельной неторопливостью, фундаментальностью точек зрения, сдержанным поведением. Поведение представителей Азии довольно сильно отличается от поведения, как американцев, так и европейцев из-за различия в культурах и традициях. Будьте готовы ответить поклоном на поклон японцам, следите за жестами китайцев и корейцев. Культура представителей Азии построена на соблюдении жёсткой иерархии и беспрекословном подчинении младшего старшему и не только по возрасту, но и по служебному положению. Обычно представителей Азии роднит железная дисциплина, отсутствие споров внутри команды, полное единодушие всех членов команды по отношению к предлагаемому ими решению. Если же руководитель команды представителей Азии отклонит какое-то бы ни было предложение второй стороны, это также встретит бурную поддержку всей команды. Слабыми сторонами этих партнёров являются излишняя жёсткость, ограниченное число альтернативных предложений, известная обособленность. </w:t>
      </w:r>
    </w:p>
    <w:p w:rsidR="00074466" w:rsidRDefault="00074466" w:rsidP="00D20DD7">
      <w:pPr>
        <w:jc w:val="both"/>
        <w:rPr>
          <w:b/>
        </w:rPr>
      </w:pPr>
    </w:p>
    <w:p w:rsidR="00074466" w:rsidRDefault="00074466" w:rsidP="00D20DD7">
      <w:pPr>
        <w:jc w:val="both"/>
      </w:pPr>
      <w:r>
        <w:rPr>
          <w:b/>
        </w:rPr>
        <w:t>2</w:t>
      </w:r>
      <w:r w:rsidRPr="000D40D9">
        <w:rPr>
          <w:b/>
        </w:rPr>
        <w:t>.</w:t>
      </w:r>
      <w:r w:rsidRPr="00812508">
        <w:t xml:space="preserve"> Вам предстоит встречать и провожать в аэропорту туристов из разных стран: американцев, испанцев, французов, итальянцев. Определите дистанцию общения, комфортную для каждого из туристов в соответствии с их принадлежностью к национальной культуре страны, из которой они прибыли, а также нормы времени, которыми они руководствуются в принятии решений и планировании собственных действий. </w:t>
      </w:r>
    </w:p>
    <w:p w:rsidR="00074466" w:rsidRDefault="00074466" w:rsidP="00D20DD7">
      <w:pPr>
        <w:jc w:val="both"/>
      </w:pPr>
    </w:p>
    <w:p w:rsidR="00074466" w:rsidRPr="0006216A" w:rsidRDefault="00074466" w:rsidP="00D20DD7">
      <w:pPr>
        <w:pStyle w:val="a7"/>
        <w:widowControl/>
        <w:autoSpaceDE/>
        <w:autoSpaceDN/>
        <w:adjustRightInd/>
        <w:ind w:left="0"/>
        <w:rPr>
          <w:b/>
          <w:color w:val="000000"/>
        </w:rPr>
      </w:pPr>
      <w:r w:rsidRPr="00D17FD7">
        <w:rPr>
          <w:b/>
          <w:color w:val="000000"/>
        </w:rPr>
        <w:t>Тема 6</w:t>
      </w:r>
      <w:r w:rsidRPr="00935F3A">
        <w:rPr>
          <w:b/>
          <w:color w:val="000000"/>
        </w:rPr>
        <w:t xml:space="preserve">. </w:t>
      </w:r>
      <w:r w:rsidRPr="00935F3A">
        <w:rPr>
          <w:b/>
        </w:rPr>
        <w:t>Этнонациональные аспекты культуры</w:t>
      </w:r>
    </w:p>
    <w:p w:rsidR="00074466" w:rsidRDefault="00074466" w:rsidP="00D20DD7">
      <w:pPr>
        <w:jc w:val="both"/>
        <w:rPr>
          <w:b/>
          <w:i/>
        </w:rPr>
      </w:pPr>
      <w:r w:rsidRPr="00445DD4">
        <w:rPr>
          <w:b/>
          <w:i/>
        </w:rPr>
        <w:t>Вопросы к практическому заняти</w:t>
      </w:r>
      <w:r>
        <w:rPr>
          <w:b/>
          <w:i/>
        </w:rPr>
        <w:t>ю</w:t>
      </w:r>
    </w:p>
    <w:p w:rsidR="00074466" w:rsidRDefault="00074466" w:rsidP="00D20DD7">
      <w:pPr>
        <w:jc w:val="both"/>
      </w:pPr>
      <w:r w:rsidRPr="00D20DD7">
        <w:rPr>
          <w:lang w:eastAsia="en-US"/>
        </w:rPr>
        <w:t>1.</w:t>
      </w:r>
      <w:r w:rsidRPr="0000745E">
        <w:t>Понятия этнос и этническая идентичность (теории этн</w:t>
      </w:r>
      <w:r>
        <w:t>ичности).</w:t>
      </w:r>
    </w:p>
    <w:p w:rsidR="00074466" w:rsidRDefault="00074466" w:rsidP="00D20DD7">
      <w:pPr>
        <w:jc w:val="both"/>
      </w:pPr>
      <w:r>
        <w:t>2.</w:t>
      </w:r>
      <w:r w:rsidRPr="0000745E">
        <w:t>Компоненты этнической реальности и этнодиф</w:t>
      </w:r>
      <w:r>
        <w:t>ференцирующие признаки общности</w:t>
      </w:r>
      <w:r w:rsidRPr="0000745E">
        <w:t xml:space="preserve">. </w:t>
      </w:r>
    </w:p>
    <w:p w:rsidR="00074466" w:rsidRDefault="00074466" w:rsidP="00D20DD7">
      <w:pPr>
        <w:jc w:val="both"/>
      </w:pPr>
      <w:r>
        <w:t>3.</w:t>
      </w:r>
      <w:r w:rsidRPr="0000745E">
        <w:t xml:space="preserve">Этапы становления этнической идентичности. </w:t>
      </w:r>
    </w:p>
    <w:p w:rsidR="00074466" w:rsidRDefault="00074466" w:rsidP="00D20DD7">
      <w:pPr>
        <w:jc w:val="both"/>
      </w:pPr>
      <w:r>
        <w:t>4.</w:t>
      </w:r>
      <w:r w:rsidRPr="0000745E">
        <w:t xml:space="preserve">Этнодифференциация «свой» и «чужой» (комплекс представлений о своей </w:t>
      </w:r>
      <w:r>
        <w:t xml:space="preserve">и других этнических общностях). </w:t>
      </w:r>
    </w:p>
    <w:p w:rsidR="00074466" w:rsidRDefault="00074466" w:rsidP="00D20DD7">
      <w:pPr>
        <w:pStyle w:val="a7"/>
        <w:widowControl/>
        <w:autoSpaceDE/>
        <w:autoSpaceDN/>
        <w:adjustRightInd/>
        <w:ind w:left="0"/>
        <w:rPr>
          <w:b/>
          <w:i/>
        </w:rPr>
      </w:pPr>
      <w:r>
        <w:t>5.</w:t>
      </w:r>
      <w:r w:rsidRPr="0000745E">
        <w:t>Проблемы трансформации этнической идентичности</w:t>
      </w:r>
      <w:r>
        <w:rPr>
          <w:b/>
          <w:i/>
        </w:rPr>
        <w:t>.</w:t>
      </w:r>
    </w:p>
    <w:p w:rsidR="00074466" w:rsidRPr="00F57766" w:rsidRDefault="00074466" w:rsidP="00D20DD7">
      <w:pPr>
        <w:pStyle w:val="a7"/>
        <w:widowControl/>
        <w:autoSpaceDE/>
        <w:autoSpaceDN/>
        <w:adjustRightInd/>
        <w:ind w:left="0"/>
      </w:pPr>
      <w:r w:rsidRPr="00F57766">
        <w:t>6.Место человека в обновлённом этнокультурном пространстве и проблема сохранения этничности.</w:t>
      </w:r>
    </w:p>
    <w:p w:rsidR="00074466" w:rsidRPr="00F57766" w:rsidRDefault="00074466" w:rsidP="00D20DD7">
      <w:pPr>
        <w:pStyle w:val="Default"/>
        <w:rPr>
          <w:color w:val="auto"/>
          <w:sz w:val="23"/>
          <w:szCs w:val="23"/>
        </w:rPr>
      </w:pPr>
    </w:p>
    <w:p w:rsidR="00074466" w:rsidRPr="00445DD4" w:rsidRDefault="00074466" w:rsidP="00D20DD7">
      <w:pPr>
        <w:rPr>
          <w:b/>
          <w:i/>
        </w:rPr>
      </w:pPr>
      <w:r w:rsidRPr="00445DD4">
        <w:rPr>
          <w:b/>
          <w:i/>
        </w:rPr>
        <w:t>Задания к практическому занятию</w:t>
      </w:r>
    </w:p>
    <w:p w:rsidR="00074466" w:rsidRDefault="00074466" w:rsidP="00D20DD7">
      <w:pPr>
        <w:pStyle w:val="Default"/>
      </w:pPr>
    </w:p>
    <w:p w:rsidR="00074466" w:rsidRPr="00D20DD7" w:rsidRDefault="00074466" w:rsidP="00D20DD7">
      <w:pPr>
        <w:jc w:val="both"/>
        <w:rPr>
          <w:lang w:eastAsia="en-US"/>
        </w:rPr>
      </w:pPr>
      <w:r>
        <w:t xml:space="preserve">Задание </w:t>
      </w:r>
      <w:r w:rsidRPr="00111927">
        <w:t>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jc w:val="both"/>
      </w:pPr>
      <w:r w:rsidRPr="00D20DD7">
        <w:rPr>
          <w:lang w:eastAsia="en-US"/>
        </w:rPr>
        <w:t xml:space="preserve">- </w:t>
      </w:r>
      <w:r w:rsidRPr="0000745E">
        <w:t>Понятия этнос и этническая идентичность (теории этн</w:t>
      </w:r>
      <w:r>
        <w:t>ичности).</w:t>
      </w:r>
    </w:p>
    <w:p w:rsidR="00074466" w:rsidRDefault="00074466" w:rsidP="00D20DD7">
      <w:pPr>
        <w:jc w:val="both"/>
      </w:pPr>
      <w:r>
        <w:t xml:space="preserve">- </w:t>
      </w:r>
      <w:r w:rsidRPr="0000745E">
        <w:t xml:space="preserve">Этапы становления этнической идентичности. </w:t>
      </w:r>
    </w:p>
    <w:p w:rsidR="00074466" w:rsidRDefault="00074466" w:rsidP="00D20DD7">
      <w:pPr>
        <w:pStyle w:val="Default"/>
      </w:pPr>
    </w:p>
    <w:p w:rsidR="00074466" w:rsidRPr="005338FD" w:rsidRDefault="00074466" w:rsidP="00D20DD7">
      <w:pPr>
        <w:pStyle w:val="Default"/>
        <w:rPr>
          <w:color w:val="auto"/>
          <w:sz w:val="23"/>
          <w:szCs w:val="23"/>
        </w:rPr>
      </w:pPr>
      <w:r>
        <w:rPr>
          <w:sz w:val="23"/>
          <w:szCs w:val="23"/>
        </w:rPr>
        <w:t>Задание 2. Ответить на вопросы теста:</w:t>
      </w:r>
    </w:p>
    <w:p w:rsidR="00074466" w:rsidRPr="001D28A2" w:rsidRDefault="00074466" w:rsidP="00D20DD7">
      <w:r w:rsidRPr="00F46DF7">
        <w:rPr>
          <w:b/>
        </w:rPr>
        <w:t>1. Процесс, в ходе которого этносы или отделившиеся от них небольшие группы, оказавшись в неэтнической среде, воспринимают язык и культуру другого этноса, постепенно сливаются и причисляют себя к нему</w:t>
      </w:r>
      <w:r>
        <w:rPr>
          <w:b/>
          <w:bCs/>
        </w:rPr>
        <w:t>:</w:t>
      </w:r>
      <w:r w:rsidRPr="00F46DF7">
        <w:rPr>
          <w:b/>
          <w:bCs/>
        </w:rPr>
        <w:br/>
      </w:r>
      <w:r>
        <w:rPr>
          <w:b/>
          <w:bCs/>
        </w:rPr>
        <w:t xml:space="preserve">а) </w:t>
      </w:r>
      <w:r w:rsidRPr="001D28A2">
        <w:rPr>
          <w:b/>
          <w:bCs/>
        </w:rPr>
        <w:t>ассимиляция этническая</w:t>
      </w:r>
      <w:r w:rsidRPr="001D28A2">
        <w:br/>
      </w:r>
      <w:r>
        <w:t xml:space="preserve">б) </w:t>
      </w:r>
      <w:r w:rsidRPr="001D28A2">
        <w:t>консолидация межэтническая</w:t>
      </w:r>
      <w:r w:rsidRPr="001D28A2">
        <w:br/>
      </w:r>
      <w:r>
        <w:t xml:space="preserve">в) </w:t>
      </w:r>
      <w:r w:rsidRPr="001D28A2">
        <w:t>ассимиляция этноязычная</w:t>
      </w:r>
      <w:r w:rsidRPr="001D28A2">
        <w:br/>
      </w:r>
      <w:r>
        <w:t xml:space="preserve">г) </w:t>
      </w:r>
      <w:r w:rsidRPr="001D28A2">
        <w:t>фиксация этногенетическая</w:t>
      </w:r>
    </w:p>
    <w:p w:rsidR="00074466" w:rsidRPr="001D28A2" w:rsidRDefault="00074466" w:rsidP="00D20DD7">
      <w:r w:rsidRPr="00F46DF7">
        <w:rPr>
          <w:b/>
        </w:rPr>
        <w:t>2. Процесс приобретения одним народом тех или иных форм культуры другого народа, происходящий</w:t>
      </w:r>
      <w:r>
        <w:rPr>
          <w:b/>
        </w:rPr>
        <w:t xml:space="preserve"> в результате их общения – это:</w:t>
      </w:r>
      <w:r w:rsidRPr="00F46DF7">
        <w:rPr>
          <w:b/>
        </w:rPr>
        <w:br/>
      </w:r>
      <w:r>
        <w:t xml:space="preserve">а) </w:t>
      </w:r>
      <w:r w:rsidRPr="001D28A2">
        <w:t>аккомодация</w:t>
      </w:r>
      <w:r w:rsidRPr="001D28A2">
        <w:br/>
      </w:r>
      <w:r>
        <w:t xml:space="preserve">б) </w:t>
      </w:r>
      <w:r w:rsidRPr="001D28A2">
        <w:t>преемственность</w:t>
      </w:r>
      <w:r w:rsidRPr="001D28A2">
        <w:br/>
      </w:r>
      <w:r>
        <w:rPr>
          <w:b/>
          <w:bCs/>
        </w:rPr>
        <w:t xml:space="preserve">и) </w:t>
      </w:r>
      <w:r w:rsidRPr="001D28A2">
        <w:rPr>
          <w:b/>
          <w:bCs/>
        </w:rPr>
        <w:t>аккультурация</w:t>
      </w:r>
      <w:r w:rsidRPr="001D28A2">
        <w:br/>
      </w:r>
      <w:r>
        <w:t>г) ас</w:t>
      </w:r>
      <w:r w:rsidRPr="001D28A2">
        <w:t>симиляция</w:t>
      </w:r>
    </w:p>
    <w:p w:rsidR="00074466" w:rsidRPr="001D28A2" w:rsidRDefault="00074466" w:rsidP="00D20DD7">
      <w:r w:rsidRPr="00F46DF7">
        <w:rPr>
          <w:b/>
        </w:rPr>
        <w:t>3. Процесс, связанный с ослаблением значимости высоких сфер культуры, ее примитивизацией, ростом прагматической направленности общественного сознания, то есть с набором фактов, вызванных стандартизацией жизни в условиях массового общества – это:</w:t>
      </w:r>
      <w:r w:rsidRPr="001D28A2">
        <w:br/>
      </w:r>
      <w:r>
        <w:t xml:space="preserve">а) </w:t>
      </w:r>
      <w:r w:rsidRPr="001D28A2">
        <w:t>культурное изменение</w:t>
      </w:r>
      <w:r w:rsidRPr="001D28A2">
        <w:br/>
      </w:r>
      <w:r>
        <w:t xml:space="preserve">б) </w:t>
      </w:r>
      <w:r w:rsidRPr="001D28A2">
        <w:t>культурный кризис</w:t>
      </w:r>
      <w:r w:rsidRPr="001D28A2">
        <w:br/>
      </w:r>
      <w:r>
        <w:t xml:space="preserve">в) </w:t>
      </w:r>
      <w:r w:rsidRPr="001D28A2">
        <w:t>культурная деградация</w:t>
      </w:r>
      <w:r w:rsidRPr="001D28A2">
        <w:br/>
      </w:r>
      <w:r>
        <w:rPr>
          <w:b/>
          <w:bCs/>
        </w:rPr>
        <w:t xml:space="preserve">г) </w:t>
      </w:r>
      <w:r w:rsidRPr="001D28A2">
        <w:rPr>
          <w:b/>
          <w:bCs/>
        </w:rPr>
        <w:t>культурный упадок</w:t>
      </w:r>
    </w:p>
    <w:p w:rsidR="00074466" w:rsidRPr="001D28A2" w:rsidRDefault="00074466" w:rsidP="00D20DD7">
      <w:r w:rsidRPr="00F46DF7">
        <w:rPr>
          <w:b/>
        </w:rPr>
        <w:t xml:space="preserve">4. Процесс передачи информации – идей, представлений, мнений, оценок, знаний, чувств и т.п. – от индивида </w:t>
      </w:r>
      <w:r>
        <w:rPr>
          <w:b/>
        </w:rPr>
        <w:t>к индивиду, от группы к группе:</w:t>
      </w:r>
      <w:r w:rsidRPr="00F46DF7">
        <w:rPr>
          <w:b/>
        </w:rPr>
        <w:br/>
      </w:r>
      <w:r>
        <w:t xml:space="preserve">а) </w:t>
      </w:r>
      <w:r w:rsidRPr="001D28A2">
        <w:t>преемственность</w:t>
      </w:r>
      <w:r w:rsidRPr="001D28A2">
        <w:br/>
      </w:r>
      <w:r>
        <w:rPr>
          <w:b/>
          <w:bCs/>
        </w:rPr>
        <w:t xml:space="preserve">б) </w:t>
      </w:r>
      <w:r w:rsidRPr="001D28A2">
        <w:rPr>
          <w:b/>
          <w:bCs/>
        </w:rPr>
        <w:t>культурная коммуникация</w:t>
      </w:r>
      <w:r w:rsidRPr="001D28A2">
        <w:br/>
      </w:r>
      <w:r>
        <w:t xml:space="preserve">в) </w:t>
      </w:r>
      <w:r w:rsidRPr="001D28A2">
        <w:t>модернизация</w:t>
      </w:r>
      <w:r w:rsidRPr="001D28A2">
        <w:br/>
      </w:r>
      <w:r>
        <w:t xml:space="preserve">г) </w:t>
      </w:r>
      <w:r w:rsidRPr="001D28A2">
        <w:t>глобализация</w:t>
      </w:r>
    </w:p>
    <w:p w:rsidR="00074466" w:rsidRPr="001D28A2" w:rsidRDefault="00074466" w:rsidP="00D20DD7">
      <w:r w:rsidRPr="00F46DF7">
        <w:rPr>
          <w:b/>
        </w:rPr>
        <w:t>5. Общеевропейский процесс перехода от традиционного общества к современному, сопровождающийся автономизацией личности, ростом научного понимания мира, секуляризацие</w:t>
      </w:r>
      <w:r>
        <w:rPr>
          <w:b/>
        </w:rPr>
        <w:t>й всех сфер жизни сознания -</w:t>
      </w:r>
      <w:r w:rsidRPr="00F46DF7">
        <w:rPr>
          <w:b/>
        </w:rPr>
        <w:br/>
      </w:r>
      <w:r>
        <w:t xml:space="preserve">а) </w:t>
      </w:r>
      <w:r w:rsidRPr="001D28A2">
        <w:t>ассимиляция</w:t>
      </w:r>
      <w:r w:rsidRPr="001D28A2">
        <w:br/>
      </w:r>
      <w:r>
        <w:t xml:space="preserve">б) </w:t>
      </w:r>
      <w:r w:rsidRPr="001D28A2">
        <w:t>интеграция</w:t>
      </w:r>
      <w:r w:rsidRPr="001D28A2">
        <w:br/>
      </w:r>
      <w:r>
        <w:t xml:space="preserve">в) </w:t>
      </w:r>
      <w:r w:rsidRPr="001D28A2">
        <w:t>колонизация</w:t>
      </w:r>
      <w:r w:rsidRPr="001D28A2">
        <w:br/>
      </w:r>
      <w:r>
        <w:rPr>
          <w:b/>
          <w:bCs/>
        </w:rPr>
        <w:t xml:space="preserve">г) </w:t>
      </w:r>
      <w:r w:rsidRPr="001D28A2">
        <w:rPr>
          <w:b/>
          <w:bCs/>
        </w:rPr>
        <w:t>модернизация</w:t>
      </w:r>
    </w:p>
    <w:p w:rsidR="00074466" w:rsidRPr="001D28A2" w:rsidRDefault="00074466" w:rsidP="00D20DD7">
      <w:r w:rsidRPr="00F46DF7">
        <w:rPr>
          <w:b/>
        </w:rPr>
        <w:t>6. Понятие, включающее в себя элементы социального и культурного наследия, передающиеся от поколения к поколению и сохраняющиеся в т</w:t>
      </w:r>
      <w:r>
        <w:rPr>
          <w:b/>
        </w:rPr>
        <w:t>ечение длительного времени -</w:t>
      </w:r>
      <w:r w:rsidRPr="00F46DF7">
        <w:rPr>
          <w:b/>
        </w:rPr>
        <w:br/>
      </w:r>
      <w:r>
        <w:rPr>
          <w:b/>
          <w:bCs/>
        </w:rPr>
        <w:t xml:space="preserve">а) </w:t>
      </w:r>
      <w:r w:rsidRPr="001D28A2">
        <w:rPr>
          <w:b/>
          <w:bCs/>
        </w:rPr>
        <w:t>традиция</w:t>
      </w:r>
      <w:r w:rsidRPr="001D28A2">
        <w:br/>
      </w:r>
      <w:r>
        <w:t xml:space="preserve">б) </w:t>
      </w:r>
      <w:r w:rsidRPr="001D28A2">
        <w:t>обряд</w:t>
      </w:r>
      <w:r w:rsidRPr="001D28A2">
        <w:br/>
      </w:r>
      <w:r>
        <w:t xml:space="preserve">в) </w:t>
      </w:r>
      <w:r w:rsidRPr="001D28A2">
        <w:t>культ</w:t>
      </w:r>
      <w:r w:rsidRPr="001D28A2">
        <w:br/>
      </w:r>
      <w:r>
        <w:t xml:space="preserve">г) </w:t>
      </w:r>
      <w:r w:rsidRPr="001D28A2">
        <w:t>новация</w:t>
      </w:r>
    </w:p>
    <w:p w:rsidR="00074466" w:rsidRPr="001D28A2" w:rsidRDefault="00074466" w:rsidP="00D20DD7">
      <w:r w:rsidRPr="00BF2BB5">
        <w:rPr>
          <w:b/>
        </w:rPr>
        <w:t>7. Как называются формы, знаки, символы, тексты, которые позволяют людям вступать в коммуникативные связи, ориентироваться в пространстве и времени культуры?</w:t>
      </w:r>
      <w:r w:rsidRPr="00BF2BB5">
        <w:rPr>
          <w:b/>
        </w:rPr>
        <w:br/>
      </w:r>
      <w:r>
        <w:t xml:space="preserve">а) </w:t>
      </w:r>
      <w:r w:rsidRPr="001D28A2">
        <w:t>диалог культур</w:t>
      </w:r>
      <w:r w:rsidRPr="001D28A2">
        <w:br/>
      </w:r>
      <w:r>
        <w:t xml:space="preserve">б) </w:t>
      </w:r>
      <w:r w:rsidRPr="001D28A2">
        <w:t>категории культуры</w:t>
      </w:r>
      <w:r w:rsidRPr="001D28A2">
        <w:br/>
      </w:r>
      <w:r>
        <w:rPr>
          <w:b/>
          <w:bCs/>
        </w:rPr>
        <w:t xml:space="preserve">в) </w:t>
      </w:r>
      <w:r w:rsidRPr="001D28A2">
        <w:rPr>
          <w:b/>
          <w:bCs/>
        </w:rPr>
        <w:t>языки культуры </w:t>
      </w:r>
      <w:r w:rsidRPr="001D28A2">
        <w:br/>
      </w:r>
      <w:r>
        <w:t xml:space="preserve">г) </w:t>
      </w:r>
      <w:r w:rsidRPr="001D28A2">
        <w:t>средства общения</w:t>
      </w:r>
      <w:r w:rsidRPr="001D28A2">
        <w:br/>
      </w:r>
      <w:r w:rsidRPr="00BF2BB5">
        <w:rPr>
          <w:b/>
        </w:rPr>
        <w:t>8. Понятие, описывающее изменение или модификацию черт культуры во времени и пространстве – это:</w:t>
      </w:r>
      <w:r w:rsidRPr="00BF2BB5">
        <w:rPr>
          <w:b/>
        </w:rPr>
        <w:br/>
      </w:r>
      <w:r>
        <w:rPr>
          <w:b/>
          <w:bCs/>
        </w:rPr>
        <w:t xml:space="preserve">а) </w:t>
      </w:r>
      <w:r w:rsidRPr="001D28A2">
        <w:rPr>
          <w:b/>
          <w:bCs/>
        </w:rPr>
        <w:t>культурная динамика</w:t>
      </w:r>
      <w:r w:rsidRPr="001D28A2">
        <w:br/>
      </w:r>
      <w:r>
        <w:t xml:space="preserve">б) </w:t>
      </w:r>
      <w:r w:rsidRPr="001D28A2">
        <w:t>трансляция</w:t>
      </w:r>
      <w:r w:rsidRPr="001D28A2">
        <w:br/>
      </w:r>
      <w:r>
        <w:t xml:space="preserve">в) </w:t>
      </w:r>
      <w:r w:rsidRPr="001D28A2">
        <w:t>ассимиляция</w:t>
      </w:r>
      <w:r w:rsidRPr="001D28A2">
        <w:br/>
      </w:r>
      <w:r>
        <w:t xml:space="preserve">г) </w:t>
      </w:r>
      <w:r w:rsidRPr="001D28A2">
        <w:t>диффузия</w:t>
      </w:r>
    </w:p>
    <w:p w:rsidR="00074466" w:rsidRPr="001D28A2" w:rsidRDefault="00074466" w:rsidP="00D20DD7">
      <w:r w:rsidRPr="00BF2BB5">
        <w:rPr>
          <w:b/>
        </w:rPr>
        <w:t>9. Особый вид непосредственных отношений и связей, которые складываются между культурами, а также тех влияний, взаимных изменений, возникающих в этом процессе:</w:t>
      </w:r>
      <w:r w:rsidRPr="00BF2BB5">
        <w:rPr>
          <w:b/>
        </w:rPr>
        <w:br/>
      </w:r>
      <w:r>
        <w:t xml:space="preserve">а) </w:t>
      </w:r>
      <w:r w:rsidRPr="001D28A2">
        <w:t>культурный шок</w:t>
      </w:r>
      <w:r w:rsidRPr="001D28A2">
        <w:br/>
      </w:r>
      <w:r>
        <w:rPr>
          <w:b/>
          <w:bCs/>
        </w:rPr>
        <w:t xml:space="preserve">б) </w:t>
      </w:r>
      <w:r w:rsidRPr="001D28A2">
        <w:rPr>
          <w:b/>
          <w:bCs/>
        </w:rPr>
        <w:t>взаимодействие культур</w:t>
      </w:r>
      <w:r w:rsidRPr="001D28A2">
        <w:br/>
      </w:r>
      <w:r>
        <w:t xml:space="preserve">в) </w:t>
      </w:r>
      <w:r w:rsidRPr="001D28A2">
        <w:t>культурный империализм</w:t>
      </w:r>
      <w:r w:rsidRPr="001D28A2">
        <w:br/>
      </w:r>
      <w:r>
        <w:t xml:space="preserve">г) </w:t>
      </w:r>
      <w:r w:rsidRPr="001D28A2">
        <w:t>диалог</w:t>
      </w:r>
    </w:p>
    <w:p w:rsidR="00074466" w:rsidRDefault="00074466" w:rsidP="00D20DD7">
      <w:pPr>
        <w:rPr>
          <w:b/>
          <w:bCs/>
        </w:rPr>
      </w:pPr>
      <w:r w:rsidRPr="00BF2BB5">
        <w:rPr>
          <w:b/>
        </w:rPr>
        <w:t>10. Термин, которым в культурологии обозначается кризис ил</w:t>
      </w:r>
      <w:r>
        <w:rPr>
          <w:b/>
        </w:rPr>
        <w:t xml:space="preserve">и кризисные явления в культуре, </w:t>
      </w:r>
      <w:r w:rsidRPr="00BF2BB5">
        <w:rPr>
          <w:b/>
        </w:rPr>
        <w:t>падение авторитета национальной культуры по отношению к кул</w:t>
      </w:r>
      <w:r>
        <w:rPr>
          <w:b/>
        </w:rPr>
        <w:t>ьтурам других стран или народов – это:</w:t>
      </w:r>
      <w:r w:rsidRPr="00BF2BB5">
        <w:rPr>
          <w:b/>
        </w:rPr>
        <w:br/>
      </w:r>
      <w:r>
        <w:t xml:space="preserve">а) </w:t>
      </w:r>
      <w:r w:rsidRPr="001D28A2">
        <w:t>деградация культуры</w:t>
      </w:r>
      <w:r w:rsidRPr="001D28A2">
        <w:br/>
      </w:r>
      <w:r>
        <w:t xml:space="preserve">б) </w:t>
      </w:r>
      <w:r w:rsidRPr="001D28A2">
        <w:t>диверсификация культуры</w:t>
      </w:r>
      <w:r w:rsidRPr="001D28A2">
        <w:br/>
      </w:r>
      <w:r>
        <w:t xml:space="preserve">в) </w:t>
      </w:r>
      <w:r w:rsidRPr="001D28A2">
        <w:t>дисфункция культуры</w:t>
      </w:r>
      <w:r w:rsidRPr="001D28A2">
        <w:br/>
      </w:r>
      <w:r>
        <w:rPr>
          <w:b/>
          <w:bCs/>
        </w:rPr>
        <w:t xml:space="preserve">г) </w:t>
      </w:r>
      <w:r w:rsidRPr="001D28A2">
        <w:rPr>
          <w:b/>
          <w:bCs/>
        </w:rPr>
        <w:t>девальвация культуры</w:t>
      </w:r>
      <w:r>
        <w:rPr>
          <w:b/>
          <w:bCs/>
        </w:rPr>
        <w:t>.</w:t>
      </w:r>
    </w:p>
    <w:p w:rsidR="00074466" w:rsidRDefault="00074466" w:rsidP="00D20DD7">
      <w:pPr>
        <w:pStyle w:val="Default"/>
        <w:rPr>
          <w:i/>
          <w:color w:val="auto"/>
          <w:sz w:val="23"/>
          <w:szCs w:val="23"/>
        </w:rPr>
      </w:pPr>
    </w:p>
    <w:p w:rsidR="00074466" w:rsidRPr="00145B73" w:rsidRDefault="00074466" w:rsidP="00D20DD7">
      <w:pPr>
        <w:pStyle w:val="Default"/>
        <w:rPr>
          <w:i/>
          <w:color w:val="auto"/>
          <w:sz w:val="23"/>
          <w:szCs w:val="23"/>
        </w:rPr>
      </w:pPr>
      <w:r>
        <w:rPr>
          <w:i/>
          <w:color w:val="auto"/>
          <w:sz w:val="23"/>
          <w:szCs w:val="23"/>
        </w:rPr>
        <w:t>Творческое задание</w:t>
      </w:r>
    </w:p>
    <w:p w:rsidR="00074466" w:rsidRPr="00F57766" w:rsidRDefault="00074466" w:rsidP="00D20DD7">
      <w:pPr>
        <w:pStyle w:val="a7"/>
        <w:widowControl/>
        <w:autoSpaceDE/>
        <w:autoSpaceDN/>
        <w:adjustRightInd/>
        <w:ind w:left="0"/>
      </w:pPr>
      <w:r>
        <w:rPr>
          <w:sz w:val="23"/>
          <w:szCs w:val="23"/>
        </w:rPr>
        <w:t>Написать эссе на тему: «</w:t>
      </w:r>
      <w:r w:rsidRPr="00F57766">
        <w:t>Место человека в обновлённом этнокультурном пространстве и проблема сохранения этничности</w:t>
      </w:r>
      <w:r>
        <w:t>»</w:t>
      </w:r>
      <w:r w:rsidRPr="00F57766">
        <w:t>.</w:t>
      </w:r>
    </w:p>
    <w:p w:rsidR="00074466" w:rsidRPr="00812508" w:rsidRDefault="00074466" w:rsidP="00D20DD7">
      <w:pPr>
        <w:jc w:val="both"/>
      </w:pPr>
    </w:p>
    <w:p w:rsidR="00074466" w:rsidRPr="005C3AC9" w:rsidRDefault="00074466" w:rsidP="00D20DD7">
      <w:pPr>
        <w:rPr>
          <w:i/>
        </w:rPr>
      </w:pPr>
      <w:r w:rsidRPr="005C3AC9">
        <w:rPr>
          <w:bCs/>
          <w:i/>
        </w:rPr>
        <w:t>Ситуационная задача</w:t>
      </w:r>
    </w:p>
    <w:p w:rsidR="00074466" w:rsidRDefault="00074466" w:rsidP="00D20DD7">
      <w:pPr>
        <w:pStyle w:val="Default"/>
      </w:pPr>
      <w:r w:rsidRPr="00812508">
        <w:t xml:space="preserve">Этнические стереотипы выполняют ориентирующую функцию в процессе межкультурной коммуникации. Какие известные стереотипы являются реальным отражением действительности и могут / должны быть использованы в процессе принятия решений в условиях диалога культур? В качестве аргументов необходимо привести примеры наиболее распространенных этнических стереотипов (о русских, американцах, немцах, англичанах, итальянцах, японцах, китайцах). </w:t>
      </w:r>
    </w:p>
    <w:p w:rsidR="00074466" w:rsidRDefault="00074466" w:rsidP="00D20DD7">
      <w:pPr>
        <w:pStyle w:val="Default"/>
      </w:pPr>
    </w:p>
    <w:p w:rsidR="00074466" w:rsidRPr="00C1150A" w:rsidRDefault="00074466" w:rsidP="00D20DD7">
      <w:pPr>
        <w:pStyle w:val="Default"/>
        <w:ind w:firstLine="708"/>
        <w:rPr>
          <w:b/>
          <w:color w:val="auto"/>
          <w:sz w:val="23"/>
          <w:szCs w:val="23"/>
        </w:rPr>
      </w:pPr>
      <w:r>
        <w:rPr>
          <w:b/>
        </w:rPr>
        <w:t>Тема 7</w:t>
      </w:r>
      <w:r w:rsidRPr="00C1150A">
        <w:rPr>
          <w:b/>
        </w:rPr>
        <w:t>. Межкультурные различия при употреблении языка</w:t>
      </w:r>
    </w:p>
    <w:p w:rsidR="00074466" w:rsidRDefault="00074466" w:rsidP="00D20DD7">
      <w:pPr>
        <w:jc w:val="both"/>
        <w:rPr>
          <w:b/>
          <w:i/>
        </w:rPr>
      </w:pPr>
      <w:r w:rsidRPr="004445E2">
        <w:rPr>
          <w:b/>
          <w:i/>
        </w:rPr>
        <w:t>Вопросы к практическому занятию</w:t>
      </w:r>
    </w:p>
    <w:p w:rsidR="00074466" w:rsidRPr="00D20DD7" w:rsidRDefault="00074466" w:rsidP="00D20DD7">
      <w:pPr>
        <w:jc w:val="both"/>
        <w:rPr>
          <w:lang w:eastAsia="en-US"/>
        </w:rPr>
      </w:pPr>
      <w:r w:rsidRPr="00D20DD7">
        <w:rPr>
          <w:lang w:eastAsia="en-US"/>
        </w:rPr>
        <w:t xml:space="preserve">1.Возникновение общих заимствований в ходе взаимодействия языков и культур. </w:t>
      </w:r>
    </w:p>
    <w:p w:rsidR="00074466" w:rsidRPr="00D20DD7" w:rsidRDefault="00074466" w:rsidP="00D20DD7">
      <w:pPr>
        <w:jc w:val="both"/>
        <w:rPr>
          <w:lang w:eastAsia="en-US"/>
        </w:rPr>
      </w:pPr>
      <w:r w:rsidRPr="00D20DD7">
        <w:rPr>
          <w:lang w:eastAsia="en-US"/>
        </w:rPr>
        <w:t xml:space="preserve">2.Языковые стили: прямой, косвенный, детализированный, развернутая речь. </w:t>
      </w:r>
    </w:p>
    <w:p w:rsidR="00074466" w:rsidRPr="00D20DD7" w:rsidRDefault="00074466" w:rsidP="00D20DD7">
      <w:pPr>
        <w:jc w:val="both"/>
        <w:rPr>
          <w:lang w:eastAsia="en-US"/>
        </w:rPr>
      </w:pPr>
      <w:r w:rsidRPr="00D20DD7">
        <w:rPr>
          <w:lang w:eastAsia="en-US"/>
        </w:rPr>
        <w:t xml:space="preserve">3.Понятие «языковая картина мира». </w:t>
      </w:r>
    </w:p>
    <w:p w:rsidR="00074466" w:rsidRPr="00D74A6E" w:rsidRDefault="00074466" w:rsidP="00D20DD7">
      <w:pPr>
        <w:pStyle w:val="Default"/>
        <w:rPr>
          <w:color w:val="auto"/>
          <w:sz w:val="23"/>
          <w:szCs w:val="23"/>
        </w:rPr>
      </w:pPr>
      <w:r w:rsidRPr="00D20DD7">
        <w:rPr>
          <w:color w:val="auto"/>
          <w:lang w:eastAsia="en-US"/>
        </w:rPr>
        <w:t>4.Отражение «своего» менталитета и национального характера в процессе межкультурной коммуникации.</w:t>
      </w:r>
    </w:p>
    <w:p w:rsidR="00074466" w:rsidRPr="00D74A6E" w:rsidRDefault="00074466" w:rsidP="00D20DD7">
      <w:pPr>
        <w:pStyle w:val="Default"/>
        <w:rPr>
          <w:color w:val="auto"/>
          <w:sz w:val="23"/>
          <w:szCs w:val="23"/>
        </w:rPr>
      </w:pPr>
    </w:p>
    <w:p w:rsidR="00074466" w:rsidRDefault="00074466" w:rsidP="00D20DD7">
      <w:pPr>
        <w:pStyle w:val="Default"/>
        <w:rPr>
          <w:b/>
          <w:i/>
        </w:rPr>
      </w:pPr>
      <w:r w:rsidRPr="00CE276D">
        <w:rPr>
          <w:b/>
          <w:i/>
        </w:rPr>
        <w:t>Задания к практическому занятию</w:t>
      </w:r>
    </w:p>
    <w:p w:rsidR="00074466" w:rsidRDefault="00074466" w:rsidP="00D20DD7">
      <w:pPr>
        <w:pStyle w:val="Default"/>
        <w:rPr>
          <w:b/>
          <w:i/>
        </w:rPr>
      </w:pPr>
    </w:p>
    <w:p w:rsidR="00074466" w:rsidRDefault="00074466" w:rsidP="00D20DD7">
      <w:pPr>
        <w:jc w:val="both"/>
      </w:pPr>
      <w:r w:rsidRPr="00111927">
        <w:t>Задание 1. Изучить учебную литературу и лекционный материал по теме и подготовить презентации по следующим вопросам занятия:</w:t>
      </w:r>
    </w:p>
    <w:p w:rsidR="00074466" w:rsidRDefault="00074466" w:rsidP="00D20DD7">
      <w:pPr>
        <w:jc w:val="both"/>
      </w:pPr>
      <w:r>
        <w:t>-</w:t>
      </w:r>
      <w:r w:rsidRPr="00812508">
        <w:t xml:space="preserve">Факторы, способствующие межкультурной коммуникации и затрудняющие её. </w:t>
      </w:r>
    </w:p>
    <w:p w:rsidR="00074466" w:rsidRDefault="00074466" w:rsidP="00D20DD7">
      <w:pPr>
        <w:jc w:val="both"/>
      </w:pPr>
      <w:r>
        <w:t xml:space="preserve">- </w:t>
      </w:r>
      <w:r w:rsidRPr="00812508">
        <w:t xml:space="preserve">Детерминанты межкультурной коммуникации (отношение к природе, времени, пространству, общению, личной свободе, природе человека). </w:t>
      </w:r>
    </w:p>
    <w:p w:rsidR="00074466" w:rsidRDefault="00074466" w:rsidP="00D20DD7">
      <w:pPr>
        <w:jc w:val="both"/>
      </w:pPr>
      <w:r>
        <w:t xml:space="preserve">-    </w:t>
      </w:r>
      <w:r w:rsidRPr="00812508">
        <w:t>Роль фоновых знаний в межкультурной коммуникации. Языковые ре</w:t>
      </w:r>
      <w:r>
        <w:t xml:space="preserve">алии. </w:t>
      </w:r>
    </w:p>
    <w:p w:rsidR="00074466" w:rsidRPr="00DE76C3" w:rsidRDefault="00074466" w:rsidP="00D20DD7">
      <w:pPr>
        <w:jc w:val="both"/>
      </w:pPr>
    </w:p>
    <w:p w:rsidR="00074466" w:rsidRPr="00DE76C3" w:rsidRDefault="00074466" w:rsidP="00D20DD7">
      <w:pPr>
        <w:rPr>
          <w:sz w:val="23"/>
          <w:szCs w:val="23"/>
        </w:rPr>
      </w:pPr>
      <w:r w:rsidRPr="00DE76C3">
        <w:rPr>
          <w:i/>
        </w:rPr>
        <w:t>Творческое задание</w:t>
      </w:r>
    </w:p>
    <w:p w:rsidR="00074466" w:rsidRPr="00DE76C3" w:rsidRDefault="00074466" w:rsidP="00D20DD7">
      <w:pPr>
        <w:jc w:val="both"/>
      </w:pPr>
      <w:r w:rsidRPr="00DE76C3">
        <w:t xml:space="preserve">Написать эссе по теме: «Различия культур по ориентации на прошлое, настоящее и будущее». </w:t>
      </w:r>
    </w:p>
    <w:p w:rsidR="00074466" w:rsidRPr="00DE76C3" w:rsidRDefault="00074466" w:rsidP="00D20DD7">
      <w:pPr>
        <w:shd w:val="clear" w:color="auto" w:fill="FFFFFF"/>
        <w:spacing w:line="270" w:lineRule="atLeast"/>
        <w:ind w:right="-284"/>
        <w:jc w:val="both"/>
        <w:textAlignment w:val="top"/>
      </w:pPr>
    </w:p>
    <w:p w:rsidR="00074466" w:rsidRPr="00DE76C3" w:rsidRDefault="00074466" w:rsidP="00D20DD7">
      <w:pPr>
        <w:shd w:val="clear" w:color="auto" w:fill="FFFFFF"/>
        <w:spacing w:line="270" w:lineRule="atLeast"/>
        <w:ind w:right="-284"/>
        <w:jc w:val="both"/>
        <w:textAlignment w:val="top"/>
        <w:rPr>
          <w:i/>
        </w:rPr>
      </w:pPr>
      <w:r w:rsidRPr="00DE76C3">
        <w:rPr>
          <w:i/>
        </w:rPr>
        <w:t>Проблемно-аналитическое задание</w:t>
      </w:r>
    </w:p>
    <w:p w:rsidR="00074466" w:rsidRPr="00DE76C3" w:rsidRDefault="00074466" w:rsidP="00D20DD7">
      <w:pPr>
        <w:shd w:val="clear" w:color="auto" w:fill="FFFFFF"/>
        <w:spacing w:line="270" w:lineRule="atLeast"/>
        <w:ind w:right="-284"/>
        <w:jc w:val="both"/>
        <w:textAlignment w:val="top"/>
        <w:rPr>
          <w:b/>
        </w:rPr>
      </w:pPr>
      <w:r w:rsidRPr="00DE76C3">
        <w:rPr>
          <w:b/>
        </w:rPr>
        <w:t>Культурные ценности других культур и их сопоставление с ценностями родной культуры</w:t>
      </w:r>
    </w:p>
    <w:p w:rsidR="00074466" w:rsidRPr="00DE76C3" w:rsidRDefault="00074466" w:rsidP="00D20DD7">
      <w:pPr>
        <w:shd w:val="clear" w:color="auto" w:fill="FFFFFF"/>
        <w:spacing w:line="270" w:lineRule="atLeast"/>
        <w:ind w:right="-284"/>
        <w:jc w:val="both"/>
        <w:textAlignment w:val="top"/>
      </w:pPr>
      <w:r w:rsidRPr="00DE76C3">
        <w:t>Цель: Раскрыть системы ценностей других культур при помощи анализа пословиц, сравнение с ценностями родной культуры</w:t>
      </w:r>
    </w:p>
    <w:p w:rsidR="00074466" w:rsidRPr="00DE76C3" w:rsidRDefault="00074466" w:rsidP="00D20DD7">
      <w:pPr>
        <w:shd w:val="clear" w:color="auto" w:fill="FFFFFF"/>
        <w:spacing w:line="270" w:lineRule="atLeast"/>
        <w:ind w:right="-284"/>
        <w:jc w:val="both"/>
        <w:textAlignment w:val="top"/>
      </w:pPr>
      <w:r w:rsidRPr="00DE76C3">
        <w:t>Количество участников: Не ограничено</w:t>
      </w:r>
    </w:p>
    <w:p w:rsidR="00074466" w:rsidRPr="00DE76C3" w:rsidRDefault="00074466" w:rsidP="00D20DD7">
      <w:pPr>
        <w:shd w:val="clear" w:color="auto" w:fill="FFFFFF"/>
        <w:spacing w:line="270" w:lineRule="atLeast"/>
        <w:ind w:right="-284"/>
        <w:jc w:val="both"/>
        <w:textAlignment w:val="top"/>
      </w:pPr>
      <w:r w:rsidRPr="00DE76C3">
        <w:t>Необходимые материалы: Бумага, ручка, список пословиц</w:t>
      </w:r>
    </w:p>
    <w:p w:rsidR="00074466" w:rsidRPr="00DE76C3" w:rsidRDefault="00074466" w:rsidP="00D20DD7">
      <w:pPr>
        <w:shd w:val="clear" w:color="auto" w:fill="FFFFFF"/>
        <w:spacing w:line="270" w:lineRule="atLeast"/>
        <w:ind w:right="-284"/>
        <w:jc w:val="both"/>
        <w:textAlignment w:val="top"/>
      </w:pPr>
      <w:r w:rsidRPr="00DE76C3">
        <w:t>Продолжительность 30—45 мин. (в зависимости от количества участников)</w:t>
      </w:r>
    </w:p>
    <w:p w:rsidR="00074466" w:rsidRPr="00DE76C3" w:rsidRDefault="00074466" w:rsidP="00D20DD7">
      <w:pPr>
        <w:shd w:val="clear" w:color="auto" w:fill="FFFFFF"/>
        <w:spacing w:line="270" w:lineRule="atLeast"/>
        <w:ind w:right="-284"/>
        <w:jc w:val="both"/>
        <w:textAlignment w:val="top"/>
      </w:pPr>
      <w:r w:rsidRPr="00DE76C3">
        <w:t>Инструкции Участникам (если их более девяти) предлагается разделиться на группы по три-пять человек. Каждой группе (или каждому участнику) дается список пословиц, характерных для какой-либо (не родной для участников) культуры (в качестве примера в приложения № 1 и 2 приведены немецкие и американские пословицы). Предложенные пословицы обсуждаются участниками (примерные вопросы для обсуждения см. ниже). При обсуждении необходимо попытаться определить ценности культуры, к которой относится каждая из пословиц, и соотнести их с ценностями родной культуры,</w:t>
      </w:r>
    </w:p>
    <w:p w:rsidR="00074466" w:rsidRPr="00DE76C3" w:rsidRDefault="00074466" w:rsidP="00D20DD7">
      <w:pPr>
        <w:shd w:val="clear" w:color="auto" w:fill="FFFFFF"/>
        <w:spacing w:line="270" w:lineRule="atLeast"/>
        <w:ind w:right="-284"/>
        <w:jc w:val="both"/>
        <w:textAlignment w:val="top"/>
      </w:pPr>
      <w:r w:rsidRPr="00DE76C3">
        <w:rPr>
          <w:b/>
        </w:rPr>
        <w:t>Вариант 1</w:t>
      </w:r>
      <w:r w:rsidRPr="00DE76C3">
        <w:t>.  Каждой группе (или каждому из участников) предлагается список пословиц какой-либо одной страны.</w:t>
      </w:r>
    </w:p>
    <w:p w:rsidR="00074466" w:rsidRPr="00DE76C3" w:rsidRDefault="00074466" w:rsidP="00D20DD7">
      <w:pPr>
        <w:shd w:val="clear" w:color="auto" w:fill="FFFFFF"/>
        <w:spacing w:line="270" w:lineRule="atLeast"/>
        <w:ind w:right="-284"/>
        <w:jc w:val="both"/>
        <w:textAlignment w:val="top"/>
      </w:pPr>
      <w:r w:rsidRPr="00DE76C3">
        <w:rPr>
          <w:b/>
        </w:rPr>
        <w:t>Вариант 2</w:t>
      </w:r>
      <w:r w:rsidRPr="00DE76C3">
        <w:t>.  В конце обсуждения группа должна попытаться определить, к какой культуре могут относиться данные пословицы.</w:t>
      </w:r>
    </w:p>
    <w:p w:rsidR="00074466" w:rsidRPr="00DE76C3" w:rsidRDefault="00074466" w:rsidP="00D20DD7">
      <w:pPr>
        <w:shd w:val="clear" w:color="auto" w:fill="FFFFFF"/>
        <w:spacing w:line="270" w:lineRule="atLeast"/>
        <w:ind w:right="-284"/>
        <w:jc w:val="both"/>
        <w:textAlignment w:val="top"/>
      </w:pPr>
      <w:r w:rsidRPr="00DE76C3">
        <w:rPr>
          <w:b/>
        </w:rPr>
        <w:t>Вариант 3</w:t>
      </w:r>
      <w:r w:rsidRPr="00DE76C3">
        <w:t>.  Если аудитория состоит из представителей разных национальностей, можно попросить вспомнить и проанализировать пословицы каждой из этих национальностей.</w:t>
      </w:r>
    </w:p>
    <w:p w:rsidR="00074466" w:rsidRPr="00DE76C3" w:rsidRDefault="00074466" w:rsidP="00D20DD7">
      <w:pPr>
        <w:shd w:val="clear" w:color="auto" w:fill="FFFFFF"/>
        <w:spacing w:line="270" w:lineRule="atLeast"/>
        <w:ind w:right="-284"/>
        <w:jc w:val="both"/>
        <w:textAlignment w:val="top"/>
      </w:pPr>
      <w:r w:rsidRPr="00DE76C3">
        <w:t>В предлагаемом списке пословиц не указывается их национальная принадлежность.</w:t>
      </w:r>
    </w:p>
    <w:p w:rsidR="00074466" w:rsidRPr="00DE76C3" w:rsidRDefault="00074466" w:rsidP="00D20DD7">
      <w:pPr>
        <w:shd w:val="clear" w:color="auto" w:fill="FFFFFF"/>
        <w:spacing w:line="270" w:lineRule="atLeast"/>
        <w:ind w:right="-284"/>
        <w:jc w:val="both"/>
        <w:textAlignment w:val="top"/>
      </w:pPr>
      <w:r w:rsidRPr="00DE76C3">
        <w:t>Советы ведущему Анализ пословиц той или иной культуры помогает проследить их связь с конкретными установками и ценностями, дает указание на исторические корни форм поведения, принятого в данной культуре (см. также пояснения к упражнению 3.2.1). Проводя данное упражнение, преподаватель должен учитывать сложности, с которыми могут столкнуться обучаемые. Если вы уверены, что ваша аудитория в достаточной степени владеет языком анализируемой культуры, можно предложить пословицы непосредственно на этом языке (в этом случае в ходе анализа участники могут попытаться перевести пословицу на родной язык). Если же занятия проходят в моноязычной аудитории, необходимо предлагать пословицы с переводом (желательно подстрочным, т.е. максимально точно передающим значения отдельных слов, а не литературно адаптированным).</w:t>
      </w:r>
    </w:p>
    <w:p w:rsidR="00074466" w:rsidRPr="00DE76C3" w:rsidRDefault="00074466" w:rsidP="00D20DD7">
      <w:pPr>
        <w:shd w:val="clear" w:color="auto" w:fill="FFFFFF"/>
        <w:spacing w:line="270" w:lineRule="atLeast"/>
        <w:ind w:right="-284"/>
        <w:jc w:val="both"/>
        <w:textAlignment w:val="top"/>
      </w:pPr>
      <w:r w:rsidRPr="00DE76C3">
        <w:t>В приложениях 1 и 2 приведены примеры немецких и американских пословиц для анализа, в приложениях 3 и 4 даны краткие комментарии этих пословиц, поясняющие ценности, к которым они имеют отношение, и их связь с поведением людей. Цель комментариев — облегчить ведущему руководство работой группы и помочь найти сходства и различия культур Германии и США с русской культурой (если некоторые пословицы имеют прямые аналоги в русском языке, то другие прямо противоположны по смыслу распространенным русским пословицам). Подобный анализ требует от учащихся достаточно высокой степени эмпатии, способности «взглянуть на мир глазами других культур». Этот процесс может вызвать недоумение и протест группы, поэтому, проводя это упражнение, преподаватель должен быть готов к бурным дискуссиям. Его задача состоит в том, чтобы вернуть участников на позиции культурного релятивизма, т.е. сравнивать ценности чужих и родной культуры, не оценивая их по принципу «хорошо — плохо». Разумеется, при желании преподаватель сам может подобрать пословицы других культур и работать с ними по предложенной схеме.</w:t>
      </w:r>
    </w:p>
    <w:p w:rsidR="00074466" w:rsidRPr="00DE76C3" w:rsidRDefault="00074466" w:rsidP="00D20DD7">
      <w:pPr>
        <w:shd w:val="clear" w:color="auto" w:fill="FFFFFF"/>
        <w:spacing w:line="270" w:lineRule="atLeast"/>
        <w:ind w:right="-284"/>
        <w:jc w:val="both"/>
        <w:textAlignment w:val="top"/>
        <w:rPr>
          <w:b/>
        </w:rPr>
      </w:pPr>
      <w:r w:rsidRPr="00DE76C3">
        <w:rPr>
          <w:b/>
        </w:rPr>
        <w:t>Немецкие пословицы и их перевод на русский язык</w:t>
      </w:r>
    </w:p>
    <w:p w:rsidR="00074466" w:rsidRPr="00DE76C3" w:rsidRDefault="00074466" w:rsidP="00D20DD7">
      <w:pPr>
        <w:shd w:val="clear" w:color="auto" w:fill="FFFFFF"/>
        <w:spacing w:line="270" w:lineRule="atLeast"/>
        <w:ind w:right="-284"/>
        <w:jc w:val="both"/>
        <w:textAlignment w:val="top"/>
      </w:pPr>
      <w:r w:rsidRPr="00DE76C3">
        <w:t>а) OrdnungistdashalbeLeben. – Порядок – это полжизни.</w:t>
      </w:r>
    </w:p>
    <w:p w:rsidR="00074466" w:rsidRPr="00DE76C3" w:rsidRDefault="00074466" w:rsidP="00D20DD7">
      <w:pPr>
        <w:shd w:val="clear" w:color="auto" w:fill="FFFFFF"/>
        <w:spacing w:line="270" w:lineRule="atLeast"/>
        <w:ind w:right="-284"/>
        <w:jc w:val="both"/>
        <w:textAlignment w:val="top"/>
      </w:pPr>
      <w:r w:rsidRPr="00DE76C3">
        <w:t>б) AucheinblindesHuhnfindetman-chmaleinKorn – И слепая курица порой зерно находит.</w:t>
      </w:r>
    </w:p>
    <w:p w:rsidR="00074466" w:rsidRPr="00DE76C3" w:rsidRDefault="00074466" w:rsidP="00D20DD7">
      <w:pPr>
        <w:shd w:val="clear" w:color="auto" w:fill="FFFFFF"/>
        <w:spacing w:line="270" w:lineRule="atLeast"/>
        <w:ind w:right="-284"/>
        <w:jc w:val="both"/>
        <w:textAlignment w:val="top"/>
      </w:pPr>
      <w:r w:rsidRPr="00DE76C3">
        <w:t>в) KleidermachenLeute – Одежки человека делают</w:t>
      </w:r>
    </w:p>
    <w:p w:rsidR="00074466" w:rsidRPr="00DE76C3" w:rsidRDefault="00074466" w:rsidP="00D20DD7">
      <w:pPr>
        <w:shd w:val="clear" w:color="auto" w:fill="FFFFFF"/>
        <w:spacing w:line="270" w:lineRule="atLeast"/>
        <w:ind w:right="-284"/>
        <w:jc w:val="both"/>
        <w:textAlignment w:val="top"/>
      </w:pPr>
      <w:r w:rsidRPr="00DE76C3">
        <w:t>г) WasHanschennichtlernt, lerntHansnimmermehr – Чему маленький Ганс не учился, того большой Ганс знать не будет.</w:t>
      </w:r>
    </w:p>
    <w:p w:rsidR="00074466" w:rsidRPr="00DE76C3" w:rsidRDefault="00074466" w:rsidP="00D20DD7">
      <w:pPr>
        <w:shd w:val="clear" w:color="auto" w:fill="FFFFFF"/>
        <w:spacing w:line="270" w:lineRule="atLeast"/>
        <w:ind w:right="-284"/>
        <w:jc w:val="both"/>
        <w:textAlignment w:val="top"/>
      </w:pPr>
      <w:r w:rsidRPr="00DE76C3">
        <w:t>д) MitVerwandtensingundlach, abernieGeschaftemach -  С родтвенниками пой и веселись, но никогда не занимайся делом.</w:t>
      </w:r>
    </w:p>
    <w:p w:rsidR="00074466" w:rsidRPr="00DE76C3" w:rsidRDefault="00074466" w:rsidP="00D20DD7">
      <w:pPr>
        <w:shd w:val="clear" w:color="auto" w:fill="FFFFFF"/>
        <w:spacing w:line="270" w:lineRule="atLeast"/>
        <w:ind w:right="-284"/>
        <w:jc w:val="both"/>
        <w:textAlignment w:val="top"/>
        <w:rPr>
          <w:b/>
        </w:rPr>
      </w:pPr>
      <w:r w:rsidRPr="00DE76C3">
        <w:rPr>
          <w:b/>
        </w:rPr>
        <w:t>Американские пословицы и их перевод на русский язык</w:t>
      </w:r>
    </w:p>
    <w:p w:rsidR="00074466" w:rsidRPr="00DE76C3" w:rsidRDefault="00074466" w:rsidP="00D20DD7">
      <w:pPr>
        <w:shd w:val="clear" w:color="auto" w:fill="FFFFFF"/>
        <w:spacing w:line="270" w:lineRule="atLeast"/>
        <w:ind w:right="-284"/>
        <w:jc w:val="both"/>
        <w:textAlignment w:val="top"/>
      </w:pPr>
      <w:r w:rsidRPr="00DE76C3">
        <w:t>а) Godhelpsthosewhohelpthemselves – Бог помогает тому, кто сам о себе заботится.</w:t>
      </w:r>
    </w:p>
    <w:p w:rsidR="00074466" w:rsidRPr="00DE76C3" w:rsidRDefault="00074466" w:rsidP="00D20DD7">
      <w:pPr>
        <w:shd w:val="clear" w:color="auto" w:fill="FFFFFF"/>
        <w:spacing w:line="270" w:lineRule="atLeast"/>
        <w:ind w:right="-284"/>
        <w:jc w:val="both"/>
        <w:textAlignment w:val="top"/>
        <w:rPr>
          <w:lang w:val="en-US"/>
        </w:rPr>
      </w:pPr>
      <w:r w:rsidRPr="00DE76C3">
        <w:t>б</w:t>
      </w:r>
      <w:r w:rsidRPr="00DE76C3">
        <w:rPr>
          <w:lang w:val="en-US"/>
        </w:rPr>
        <w:t xml:space="preserve">) Cleanliness is next to godliness – </w:t>
      </w:r>
      <w:r w:rsidRPr="00DE76C3">
        <w:t>Чистотаинабожностьстоятрядом</w:t>
      </w:r>
      <w:r w:rsidRPr="00DE76C3">
        <w:rPr>
          <w:lang w:val="en-US"/>
        </w:rPr>
        <w:t>.</w:t>
      </w:r>
    </w:p>
    <w:p w:rsidR="00074466" w:rsidRPr="00DE76C3" w:rsidRDefault="00074466" w:rsidP="00D20DD7">
      <w:pPr>
        <w:shd w:val="clear" w:color="auto" w:fill="FFFFFF"/>
        <w:spacing w:line="270" w:lineRule="atLeast"/>
        <w:ind w:right="-284"/>
        <w:jc w:val="both"/>
        <w:textAlignment w:val="top"/>
        <w:rPr>
          <w:lang w:val="en-US"/>
        </w:rPr>
      </w:pPr>
      <w:r w:rsidRPr="00DE76C3">
        <w:t>в</w:t>
      </w:r>
      <w:r w:rsidRPr="00DE76C3">
        <w:rPr>
          <w:lang w:val="en-US"/>
        </w:rPr>
        <w:t xml:space="preserve">) If you cannot stand the heat get out of kitchen – </w:t>
      </w:r>
      <w:r w:rsidRPr="00DE76C3">
        <w:t>Еслиневыносишьжара</w:t>
      </w:r>
      <w:r w:rsidRPr="00DE76C3">
        <w:rPr>
          <w:lang w:val="en-US"/>
        </w:rPr>
        <w:t xml:space="preserve">, </w:t>
      </w:r>
      <w:r w:rsidRPr="00DE76C3">
        <w:t>уйдиизкухни</w:t>
      </w:r>
      <w:r w:rsidRPr="00DE76C3">
        <w:rPr>
          <w:lang w:val="en-US"/>
        </w:rPr>
        <w:t>.</w:t>
      </w:r>
    </w:p>
    <w:p w:rsidR="00074466" w:rsidRPr="00DE76C3" w:rsidRDefault="00074466" w:rsidP="00D20DD7">
      <w:pPr>
        <w:shd w:val="clear" w:color="auto" w:fill="FFFFFF"/>
        <w:spacing w:line="270" w:lineRule="atLeast"/>
        <w:ind w:right="-284"/>
        <w:jc w:val="both"/>
        <w:textAlignment w:val="top"/>
      </w:pPr>
      <w:r w:rsidRPr="00DE76C3">
        <w:t>г</w:t>
      </w:r>
      <w:r w:rsidRPr="00DE76C3">
        <w:rPr>
          <w:lang w:val="en-US"/>
        </w:rPr>
        <w:t xml:space="preserve">) Early to bed and early to rise? </w:t>
      </w:r>
      <w:r w:rsidRPr="00DE76C3">
        <w:t>Makes a manhealthy, wealthyandwise – Ранний сон и ранний подъём приносят человеку здоровье, богатство и мудрость.</w:t>
      </w:r>
    </w:p>
    <w:p w:rsidR="00074466" w:rsidRPr="00DE76C3" w:rsidRDefault="00074466" w:rsidP="00D20DD7">
      <w:pPr>
        <w:shd w:val="clear" w:color="auto" w:fill="FFFFFF"/>
        <w:spacing w:line="270" w:lineRule="atLeast"/>
        <w:ind w:right="-284"/>
        <w:jc w:val="both"/>
        <w:textAlignment w:val="top"/>
      </w:pPr>
      <w:r w:rsidRPr="00DE76C3">
        <w:t>д) Happyisthecountrywithnohistory – счастлива та страна, у которой нет истории.</w:t>
      </w:r>
    </w:p>
    <w:p w:rsidR="00074466" w:rsidRPr="00DE76C3" w:rsidRDefault="00074466" w:rsidP="00D20DD7">
      <w:pPr>
        <w:shd w:val="clear" w:color="auto" w:fill="FFFFFF"/>
        <w:spacing w:line="270" w:lineRule="atLeast"/>
        <w:ind w:right="-284"/>
        <w:jc w:val="both"/>
        <w:textAlignment w:val="top"/>
        <w:rPr>
          <w:b/>
        </w:rPr>
      </w:pPr>
      <w:r w:rsidRPr="00DE76C3">
        <w:rPr>
          <w:b/>
        </w:rPr>
        <w:t>Вопросы для обсуждения:</w:t>
      </w:r>
    </w:p>
    <w:p w:rsidR="00074466" w:rsidRPr="00DE76C3" w:rsidRDefault="00074466" w:rsidP="00D20DD7">
      <w:pPr>
        <w:shd w:val="clear" w:color="auto" w:fill="FFFFFF"/>
        <w:spacing w:line="270" w:lineRule="atLeast"/>
        <w:ind w:right="-284"/>
        <w:jc w:val="both"/>
        <w:textAlignment w:val="top"/>
      </w:pPr>
      <w:r w:rsidRPr="00DE76C3">
        <w:t>1) Попытайтесь объяснить значение каждой пословицы. Вполне ли понятно это значение или необходимы пояснения?</w:t>
      </w:r>
    </w:p>
    <w:p w:rsidR="00074466" w:rsidRPr="00DE76C3" w:rsidRDefault="00074466" w:rsidP="00D20DD7">
      <w:pPr>
        <w:shd w:val="clear" w:color="auto" w:fill="FFFFFF"/>
        <w:spacing w:line="270" w:lineRule="atLeast"/>
        <w:ind w:right="-284"/>
        <w:jc w:val="both"/>
        <w:textAlignment w:val="top"/>
      </w:pPr>
      <w:r w:rsidRPr="00DE76C3">
        <w:t>2) К каким культурным ценностям может иметь отношение данная пословица?</w:t>
      </w:r>
    </w:p>
    <w:p w:rsidR="00074466" w:rsidRPr="00DE76C3" w:rsidRDefault="00074466" w:rsidP="00D20DD7">
      <w:pPr>
        <w:shd w:val="clear" w:color="auto" w:fill="FFFFFF"/>
        <w:spacing w:line="270" w:lineRule="atLeast"/>
        <w:ind w:right="-284"/>
        <w:jc w:val="both"/>
        <w:textAlignment w:val="top"/>
      </w:pPr>
      <w:r w:rsidRPr="00DE76C3">
        <w:t>3) Попробуйте подобрать пословицу или поговорку на вашем родном языке, в которой выражается та же ценность. Если вам не удалось это сделать, то объясните, почему.</w:t>
      </w:r>
    </w:p>
    <w:p w:rsidR="00074466" w:rsidRPr="00DE76C3" w:rsidRDefault="00074466" w:rsidP="00D20DD7">
      <w:pPr>
        <w:shd w:val="clear" w:color="auto" w:fill="FFFFFF"/>
        <w:spacing w:line="270" w:lineRule="atLeast"/>
        <w:ind w:right="-284"/>
        <w:jc w:val="both"/>
        <w:textAlignment w:val="top"/>
      </w:pPr>
      <w:r w:rsidRPr="00DE76C3">
        <w:t>4) Если вам удалось подобрать эквивалент на родном языке, подумайте, насколько он употребителен в вашей культуре? Можно ли отнести его к определенной социальной, возрастной и иной группе людей?</w:t>
      </w:r>
    </w:p>
    <w:p w:rsidR="00074466" w:rsidRPr="00DE76C3" w:rsidRDefault="00074466" w:rsidP="00D20DD7">
      <w:pPr>
        <w:shd w:val="clear" w:color="auto" w:fill="FFFFFF"/>
        <w:spacing w:line="270" w:lineRule="atLeast"/>
        <w:ind w:right="-284"/>
        <w:jc w:val="both"/>
        <w:textAlignment w:val="top"/>
        <w:rPr>
          <w:b/>
        </w:rPr>
      </w:pPr>
      <w:r w:rsidRPr="00DE76C3">
        <w:rPr>
          <w:b/>
        </w:rPr>
        <w:t>Приложение 1</w:t>
      </w:r>
    </w:p>
    <w:p w:rsidR="00074466" w:rsidRPr="00DE76C3" w:rsidRDefault="00074466" w:rsidP="00D20DD7">
      <w:pPr>
        <w:shd w:val="clear" w:color="auto" w:fill="FFFFFF"/>
        <w:spacing w:line="270" w:lineRule="atLeast"/>
        <w:ind w:right="-284"/>
        <w:jc w:val="both"/>
        <w:textAlignment w:val="top"/>
        <w:rPr>
          <w:b/>
        </w:rPr>
      </w:pPr>
      <w:r w:rsidRPr="00DE76C3">
        <w:rPr>
          <w:b/>
        </w:rPr>
        <w:t>Комментарии к немецким пословицам</w:t>
      </w:r>
    </w:p>
    <w:p w:rsidR="00074466" w:rsidRPr="00DE76C3" w:rsidRDefault="00074466" w:rsidP="00D20DD7">
      <w:pPr>
        <w:shd w:val="clear" w:color="auto" w:fill="FFFFFF"/>
        <w:spacing w:line="270" w:lineRule="atLeast"/>
        <w:ind w:right="-284"/>
        <w:jc w:val="both"/>
        <w:textAlignment w:val="top"/>
      </w:pPr>
      <w:r w:rsidRPr="00DE76C3">
        <w:t>а) В немецкой культуре порядку придается немаловажное значение, причем это касается не только личной, но и общественной жизни. Так, немцы, как правило, не переходят улицу на красный свет светофора (даже если не видно машин), причем прохожие могут сделать замечание тому, кто не придерживается этого правила. Соблюдение определенного порядка рассматривается как основа существования человека и страны в целом. Ср. в русском языке: «Закон, что дышло: куда повернешь, туда и вышло».</w:t>
      </w:r>
    </w:p>
    <w:p w:rsidR="00074466" w:rsidRPr="00DE76C3" w:rsidRDefault="00074466" w:rsidP="00D20DD7">
      <w:pPr>
        <w:shd w:val="clear" w:color="auto" w:fill="FFFFFF"/>
        <w:spacing w:line="270" w:lineRule="atLeast"/>
        <w:ind w:right="-284"/>
        <w:jc w:val="both"/>
        <w:textAlignment w:val="top"/>
      </w:pPr>
      <w:r w:rsidRPr="00DE76C3">
        <w:t>б) Здесь речь идет об успехе, которого порой добивается человек, не обладающий решающими предпосылками для его достижения. Точнее, постоянство и настойчивость рассматриваются как важные факторы успеха: образ курицы, клюющей вслепую, нельзя рассматривать как пример «случайной, слепой» удачи. Ср. в русском языке: «Терпение и труд все перетрут».</w:t>
      </w:r>
    </w:p>
    <w:p w:rsidR="00074466" w:rsidRPr="00DE76C3" w:rsidRDefault="00074466" w:rsidP="00D20DD7">
      <w:pPr>
        <w:shd w:val="clear" w:color="auto" w:fill="FFFFFF"/>
        <w:spacing w:line="270" w:lineRule="atLeast"/>
        <w:ind w:right="-284"/>
        <w:jc w:val="both"/>
        <w:textAlignment w:val="top"/>
      </w:pPr>
      <w:r w:rsidRPr="00DE76C3">
        <w:t>в) Пословица отражает значение внешнего облика как фактора оценки и социальной классификации. Прямая связь между отношением к человеку и его одеждой указывает на достаточно строгое социальное разделение. Обладание тем или иным социальным статусом не только не скрывается, но и подчеркивается внешне. Сравните в русском языке: «По одежке встречают, по уму провожают».</w:t>
      </w:r>
    </w:p>
    <w:p w:rsidR="00074466" w:rsidRPr="00DE76C3" w:rsidRDefault="00074466" w:rsidP="00D20DD7">
      <w:pPr>
        <w:shd w:val="clear" w:color="auto" w:fill="FFFFFF"/>
        <w:spacing w:line="270" w:lineRule="atLeast"/>
        <w:ind w:right="-284"/>
        <w:jc w:val="both"/>
        <w:textAlignment w:val="top"/>
      </w:pPr>
      <w:r w:rsidRPr="00DE76C3">
        <w:t>г) Этот пример касается прежде всего приобретения не научных, а жизненных знаний, т.е. социализации и инкультурации. Исходя из этой установки, наибольшее значение должно придаваться воспитанию человека и гражданина в детском и юношеском возрасте. Система образования в Германии отличается высокой дифференцированностью, причем акцент как в школьном, так и в университетском образовании делается на приобретение умений и навыков поведения в обществе и критическом осмыслении материала. Ср. в русском языке: «Молодо — зелено», «Век живи, век учись».</w:t>
      </w:r>
    </w:p>
    <w:p w:rsidR="00074466" w:rsidRPr="00DE76C3" w:rsidRDefault="00074466" w:rsidP="00D20DD7">
      <w:pPr>
        <w:shd w:val="clear" w:color="auto" w:fill="FFFFFF"/>
        <w:spacing w:line="270" w:lineRule="atLeast"/>
        <w:ind w:right="-284"/>
        <w:jc w:val="both"/>
        <w:textAlignment w:val="top"/>
      </w:pPr>
      <w:r w:rsidRPr="00DE76C3">
        <w:t>д) Стремление к разделению личной и профессиональной сфер жизни — это одна из характеристик немецкого общества. Даже если люди, находящиеся в достаточно близких личных отношениях (друзья или супруги) и работают вместе, то на работе они должны общаться исходя из рабочих отношений и в основном рабочим вопросам. И наоборот, такие темы, как «размер зарплаты» или «выполнение рабочего задания» редко обсуждаются дома или с друзьями. Ср. в русском языке: «Дружба дружбой, а табачок врозь», «Своя рубашка ближе к телу».</w:t>
      </w:r>
    </w:p>
    <w:p w:rsidR="00074466" w:rsidRPr="00DE76C3" w:rsidRDefault="00074466" w:rsidP="00D20DD7">
      <w:pPr>
        <w:shd w:val="clear" w:color="auto" w:fill="FFFFFF"/>
        <w:spacing w:line="270" w:lineRule="atLeast"/>
        <w:ind w:right="-284"/>
        <w:jc w:val="both"/>
        <w:textAlignment w:val="top"/>
        <w:rPr>
          <w:b/>
        </w:rPr>
      </w:pPr>
      <w:r w:rsidRPr="00DE76C3">
        <w:rPr>
          <w:b/>
        </w:rPr>
        <w:t>Приложение 2</w:t>
      </w:r>
    </w:p>
    <w:p w:rsidR="00074466" w:rsidRPr="00DE76C3" w:rsidRDefault="00074466" w:rsidP="00D20DD7">
      <w:pPr>
        <w:shd w:val="clear" w:color="auto" w:fill="FFFFFF"/>
        <w:spacing w:line="270" w:lineRule="atLeast"/>
        <w:ind w:right="-284"/>
        <w:jc w:val="both"/>
        <w:textAlignment w:val="top"/>
        <w:rPr>
          <w:b/>
        </w:rPr>
      </w:pPr>
      <w:r w:rsidRPr="00DE76C3">
        <w:rPr>
          <w:b/>
        </w:rPr>
        <w:t>Комментарии к американским пословицам</w:t>
      </w:r>
    </w:p>
    <w:p w:rsidR="00074466" w:rsidRPr="00DE76C3" w:rsidRDefault="00074466" w:rsidP="00D20DD7">
      <w:pPr>
        <w:shd w:val="clear" w:color="auto" w:fill="FFFFFF"/>
        <w:spacing w:line="270" w:lineRule="atLeast"/>
        <w:ind w:right="-284"/>
        <w:jc w:val="both"/>
        <w:textAlignment w:val="top"/>
      </w:pPr>
      <w:r w:rsidRPr="00DE76C3">
        <w:t>а) В США крайне важное значение придается личной инициативе человека, его способности добиться своего. Не зря одним из самых распространенных американских мифов является миф о «мойщике посуды, который стал миллионером». Американцы убеждены, что США как «страна бесконечных возможностей» предоставляет возможность добиться успеха и благополучия каждому, кто приложит для этого максимальные усилия. Ср. в русском языке: «Под лежачий камень вода не течет»</w:t>
      </w:r>
    </w:p>
    <w:p w:rsidR="00074466" w:rsidRPr="00DE76C3" w:rsidRDefault="00074466" w:rsidP="00D20DD7">
      <w:pPr>
        <w:shd w:val="clear" w:color="auto" w:fill="FFFFFF"/>
        <w:spacing w:line="270" w:lineRule="atLeast"/>
        <w:ind w:right="-284"/>
        <w:jc w:val="both"/>
        <w:textAlignment w:val="top"/>
      </w:pPr>
      <w:r w:rsidRPr="00DE76C3">
        <w:t>а) Чистота и даже стерильность являются важными критериями благополучия в быту американцев. Это проявляется, например, в количестве рекламы моющих средств, в популярности одноразовой посуды и всевозможных «стерильных» упаковок, в том, как американские домохозяйки следят за состоянием своих жилищ. Частые переезды, принятые в США, смена места жительства, смена всей обстановки, включая мебель и предметы домашнего обихода, способствуют поддержанию этой установки: новое, нетронутое (а значит, «чистое») часто сопутствует жизни в США. Ср. в русском языке: «Не красна изба углами, а красна пирогами.»</w:t>
      </w:r>
    </w:p>
    <w:p w:rsidR="00074466" w:rsidRPr="00DE76C3" w:rsidRDefault="00074466" w:rsidP="00D20DD7">
      <w:pPr>
        <w:shd w:val="clear" w:color="auto" w:fill="FFFFFF"/>
        <w:spacing w:line="270" w:lineRule="atLeast"/>
        <w:ind w:right="-284"/>
        <w:jc w:val="both"/>
        <w:textAlignment w:val="top"/>
      </w:pPr>
      <w:r w:rsidRPr="00DE76C3">
        <w:t>в) Ответственность за свои поступки и за свою жизнь — это одно из основных требований, предъявляемых к человеку. Если пословица подчеркивает значение личной инициативы, то она указывает на то, что, по мнению американцев, каждый должен быть готов выполнить взятые обязательства, а в противном случае понести должное наказание. При этом подразумевается сугубо прагматический подход, учитываются прежде всего прямые и непосредственные последствия действий человека или организации (так, американские компании в случае финансовых затруднений немедленно приступают к увольнению сотрудников, руководствуясь прежде всего экономическими, а не этическими соображениями). Ср. в русском языке: «Давши слово, держись, а не давши, крепись.»</w:t>
      </w:r>
    </w:p>
    <w:p w:rsidR="00074466" w:rsidRPr="00DE76C3" w:rsidRDefault="00074466" w:rsidP="00D20DD7">
      <w:pPr>
        <w:shd w:val="clear" w:color="auto" w:fill="FFFFFF"/>
        <w:spacing w:line="270" w:lineRule="atLeast"/>
        <w:ind w:right="-284"/>
        <w:jc w:val="both"/>
        <w:textAlignment w:val="top"/>
      </w:pPr>
      <w:r w:rsidRPr="00DE76C3">
        <w:t>г) Пословица отражает значение прилежания и трудовой этики в жизни человека. Само собой разумеется, что тот, кто ведет подобный образ жизни, проводит свои дни не в праздности, а в постоянном труде, который неизбежно приводит к богатству и благополучию. Ср. в русском языке: «Кто рано встает, тому бог подает» и «Работа — не волк, в лес не убежит»</w:t>
      </w:r>
    </w:p>
    <w:p w:rsidR="00074466" w:rsidRPr="00DE76C3" w:rsidRDefault="00074466" w:rsidP="00D20DD7">
      <w:pPr>
        <w:shd w:val="clear" w:color="auto" w:fill="FFFFFF"/>
        <w:spacing w:line="270" w:lineRule="atLeast"/>
        <w:ind w:right="-284"/>
        <w:jc w:val="both"/>
        <w:textAlignment w:val="top"/>
      </w:pPr>
      <w:r w:rsidRPr="00DE76C3">
        <w:t>д) Понятие о будущем, о возможности влияния на события будущего, является основополагающим в культуре США. В то время как прошлое, ушедшее «выпадает» из поля зрения, становится неважным, вся деятельность людей устремлена в будущее, которое обязательно станет «светлым», если к этому приложить достаточно усилий. На бытовом уровне это выражается в «обязательном оптимизме» американцев, сравнительно редко обращающихся к так называемым «урокам прошлого» и предпочитающих говорить о планах на будущее.</w:t>
      </w:r>
    </w:p>
    <w:p w:rsidR="00074466" w:rsidRPr="00DE76C3" w:rsidRDefault="00074466" w:rsidP="00D20DD7">
      <w:pPr>
        <w:pStyle w:val="Default"/>
        <w:rPr>
          <w:color w:val="auto"/>
        </w:rPr>
      </w:pPr>
    </w:p>
    <w:p w:rsidR="00074466" w:rsidRPr="00DE76C3" w:rsidRDefault="00074466" w:rsidP="00D20DD7">
      <w:pPr>
        <w:pStyle w:val="Default"/>
        <w:ind w:firstLine="708"/>
        <w:rPr>
          <w:b/>
          <w:color w:val="auto"/>
          <w:sz w:val="23"/>
          <w:szCs w:val="23"/>
        </w:rPr>
      </w:pPr>
      <w:r w:rsidRPr="00DE76C3">
        <w:rPr>
          <w:b/>
          <w:color w:val="auto"/>
        </w:rPr>
        <w:t>Тема 8.Межкультурные коммуникации в сфере бизнеса</w:t>
      </w:r>
    </w:p>
    <w:p w:rsidR="00074466" w:rsidRPr="00DE76C3" w:rsidRDefault="00074466" w:rsidP="00D20DD7">
      <w:pPr>
        <w:jc w:val="both"/>
        <w:rPr>
          <w:b/>
          <w:i/>
        </w:rPr>
      </w:pPr>
      <w:r w:rsidRPr="00DE76C3">
        <w:rPr>
          <w:b/>
          <w:i/>
        </w:rPr>
        <w:t>Вопросы к практическому занятию</w:t>
      </w:r>
    </w:p>
    <w:p w:rsidR="00074466" w:rsidRPr="00DE76C3" w:rsidRDefault="00074466" w:rsidP="00D20DD7">
      <w:pPr>
        <w:jc w:val="both"/>
        <w:rPr>
          <w:lang w:eastAsia="en-US"/>
        </w:rPr>
      </w:pPr>
      <w:r w:rsidRPr="00DE76C3">
        <w:rPr>
          <w:lang w:eastAsia="en-US"/>
        </w:rPr>
        <w:t xml:space="preserve">1.Уровни корпоративной культуры по Дилу и Кеннеди, Трайсу и Бейеру. </w:t>
      </w:r>
    </w:p>
    <w:p w:rsidR="00074466" w:rsidRPr="00DE76C3" w:rsidRDefault="00074466" w:rsidP="00D20DD7">
      <w:pPr>
        <w:jc w:val="both"/>
        <w:rPr>
          <w:lang w:eastAsia="en-US"/>
        </w:rPr>
      </w:pPr>
      <w:r w:rsidRPr="00DE76C3">
        <w:rPr>
          <w:lang w:eastAsia="en-US"/>
        </w:rPr>
        <w:t xml:space="preserve">2.Установившиеся порядки в компании. Организационная коммуникация. </w:t>
      </w:r>
    </w:p>
    <w:p w:rsidR="00074466" w:rsidRPr="00DE76C3" w:rsidRDefault="00074466" w:rsidP="00D20DD7">
      <w:pPr>
        <w:pStyle w:val="Default"/>
        <w:jc w:val="both"/>
        <w:rPr>
          <w:color w:val="auto"/>
          <w:lang w:eastAsia="en-US"/>
        </w:rPr>
      </w:pPr>
      <w:r w:rsidRPr="00DE76C3">
        <w:rPr>
          <w:color w:val="auto"/>
          <w:lang w:eastAsia="en-US"/>
        </w:rPr>
        <w:t xml:space="preserve">3.Классификация Тромпенаарса. </w:t>
      </w:r>
      <w:r w:rsidRPr="00DE76C3">
        <w:rPr>
          <w:color w:val="auto"/>
        </w:rPr>
        <w:t>Типология Тромпенаарса для объяснения кросскультурных конфликтов в межнациональных объединениях</w:t>
      </w:r>
    </w:p>
    <w:p w:rsidR="00074466" w:rsidRPr="00DE76C3" w:rsidRDefault="00074466" w:rsidP="00D20DD7">
      <w:pPr>
        <w:pStyle w:val="Default"/>
        <w:jc w:val="both"/>
        <w:rPr>
          <w:color w:val="auto"/>
          <w:lang w:eastAsia="en-US"/>
        </w:rPr>
      </w:pPr>
      <w:r w:rsidRPr="00DE76C3">
        <w:rPr>
          <w:color w:val="auto"/>
          <w:lang w:eastAsia="en-US"/>
        </w:rPr>
        <w:t>4.Мышление, изучение, изменение. Мотивация, поощрение, разрешение конфликтов.</w:t>
      </w:r>
    </w:p>
    <w:p w:rsidR="00074466" w:rsidRPr="00DE76C3" w:rsidRDefault="00074466" w:rsidP="00D20DD7">
      <w:pPr>
        <w:pStyle w:val="Default"/>
        <w:jc w:val="both"/>
        <w:rPr>
          <w:color w:val="auto"/>
          <w:sz w:val="23"/>
          <w:szCs w:val="23"/>
        </w:rPr>
      </w:pPr>
      <w:r w:rsidRPr="00DE76C3">
        <w:rPr>
          <w:color w:val="auto"/>
          <w:lang w:eastAsia="en-US"/>
        </w:rPr>
        <w:t>5.Концепция сильной организационной культуры. Связь корпоративной культуры с успешной деятельностью организации.</w:t>
      </w:r>
    </w:p>
    <w:p w:rsidR="00074466" w:rsidRPr="00DE76C3" w:rsidRDefault="00074466" w:rsidP="00D20DD7">
      <w:pPr>
        <w:shd w:val="clear" w:color="auto" w:fill="FFFFFF"/>
        <w:spacing w:line="270" w:lineRule="atLeast"/>
        <w:ind w:left="-567" w:right="-284"/>
        <w:jc w:val="both"/>
        <w:textAlignment w:val="top"/>
        <w:rPr>
          <w:b/>
        </w:rPr>
      </w:pPr>
    </w:p>
    <w:p w:rsidR="00074466" w:rsidRPr="00DE76C3" w:rsidRDefault="00074466" w:rsidP="003E6DF1">
      <w:pPr>
        <w:pStyle w:val="Default"/>
        <w:rPr>
          <w:b/>
          <w:i/>
          <w:color w:val="auto"/>
        </w:rPr>
      </w:pPr>
      <w:r w:rsidRPr="00DE76C3">
        <w:rPr>
          <w:b/>
          <w:i/>
          <w:color w:val="auto"/>
        </w:rPr>
        <w:t>Задания к практическому занятию</w:t>
      </w:r>
    </w:p>
    <w:p w:rsidR="00074466" w:rsidRPr="00DE76C3" w:rsidRDefault="00074466" w:rsidP="00D20DD7">
      <w:pPr>
        <w:pStyle w:val="Default"/>
        <w:rPr>
          <w:b/>
          <w:i/>
          <w:color w:val="auto"/>
        </w:rPr>
      </w:pPr>
    </w:p>
    <w:p w:rsidR="00074466" w:rsidRPr="00DE76C3" w:rsidRDefault="00074466" w:rsidP="00D20DD7">
      <w:pPr>
        <w:pStyle w:val="Default"/>
        <w:rPr>
          <w:color w:val="auto"/>
          <w:sz w:val="23"/>
          <w:szCs w:val="23"/>
        </w:rPr>
      </w:pPr>
      <w:r w:rsidRPr="00DE76C3">
        <w:rPr>
          <w:color w:val="auto"/>
        </w:rPr>
        <w:t>Задание 1. Изучить учебную литературу и лекционный материал по теме и подготовить презентации по следующим вопросам:</w:t>
      </w:r>
    </w:p>
    <w:p w:rsidR="00074466" w:rsidRPr="00DE76C3" w:rsidRDefault="00074466" w:rsidP="00D20DD7">
      <w:pPr>
        <w:pStyle w:val="Default"/>
        <w:rPr>
          <w:color w:val="auto"/>
          <w:sz w:val="23"/>
          <w:szCs w:val="23"/>
        </w:rPr>
      </w:pPr>
      <w:r w:rsidRPr="00DE76C3">
        <w:rPr>
          <w:color w:val="auto"/>
          <w:sz w:val="23"/>
          <w:szCs w:val="23"/>
        </w:rPr>
        <w:t xml:space="preserve">1. Уровни корпоративной культуры.  </w:t>
      </w:r>
    </w:p>
    <w:p w:rsidR="00074466" w:rsidRPr="00DE76C3" w:rsidRDefault="00074466" w:rsidP="00D20DD7">
      <w:pPr>
        <w:pStyle w:val="Default"/>
        <w:rPr>
          <w:color w:val="auto"/>
          <w:sz w:val="23"/>
          <w:szCs w:val="23"/>
        </w:rPr>
      </w:pPr>
      <w:r w:rsidRPr="00DE76C3">
        <w:rPr>
          <w:color w:val="auto"/>
          <w:sz w:val="23"/>
          <w:szCs w:val="23"/>
        </w:rPr>
        <w:t>2. Организационная коммуникация. Материальные проявления культуры.</w:t>
      </w:r>
    </w:p>
    <w:p w:rsidR="00074466" w:rsidRPr="00DE76C3" w:rsidRDefault="00074466" w:rsidP="00D20DD7">
      <w:pPr>
        <w:pStyle w:val="Default"/>
        <w:rPr>
          <w:color w:val="auto"/>
          <w:sz w:val="23"/>
          <w:szCs w:val="23"/>
        </w:rPr>
      </w:pPr>
    </w:p>
    <w:p w:rsidR="00074466" w:rsidRPr="00DE76C3" w:rsidRDefault="00074466" w:rsidP="00D20DD7">
      <w:pPr>
        <w:shd w:val="clear" w:color="auto" w:fill="FFFFFF"/>
        <w:spacing w:line="270" w:lineRule="atLeast"/>
        <w:ind w:right="-284"/>
        <w:jc w:val="both"/>
        <w:textAlignment w:val="top"/>
        <w:rPr>
          <w:b/>
        </w:rPr>
      </w:pPr>
      <w:r w:rsidRPr="00DE76C3">
        <w:rPr>
          <w:sz w:val="23"/>
          <w:szCs w:val="23"/>
        </w:rPr>
        <w:t>Задание 2. Обсудить следующие вопросы занятия:</w:t>
      </w:r>
    </w:p>
    <w:p w:rsidR="00074466" w:rsidRPr="00DE76C3" w:rsidRDefault="00074466" w:rsidP="00D20DD7">
      <w:pPr>
        <w:shd w:val="clear" w:color="auto" w:fill="FFFFFF"/>
        <w:spacing w:line="270" w:lineRule="atLeast"/>
        <w:ind w:right="-284"/>
        <w:jc w:val="both"/>
        <w:textAlignment w:val="top"/>
      </w:pPr>
      <w:r w:rsidRPr="00DE76C3">
        <w:t>1.  Как создаются группы в организации? Чем отличается эффективная рабочая группа? Что вынуждает членов группы проявлять конформизм?</w:t>
      </w:r>
    </w:p>
    <w:p w:rsidR="00074466" w:rsidRPr="00DE76C3" w:rsidRDefault="00074466" w:rsidP="00D20DD7">
      <w:pPr>
        <w:shd w:val="clear" w:color="auto" w:fill="FFFFFF"/>
        <w:spacing w:line="270" w:lineRule="atLeast"/>
        <w:ind w:right="-284"/>
        <w:jc w:val="both"/>
        <w:textAlignment w:val="top"/>
      </w:pPr>
      <w:r w:rsidRPr="00DE76C3">
        <w:t xml:space="preserve">2.  Всегда ли в состав корпоративной культуры входит доминирующая и cубкультуры? Чем это вызвано? При каких условиях в организации возникают контркультуры? </w:t>
      </w:r>
    </w:p>
    <w:p w:rsidR="00074466" w:rsidRPr="00DE76C3" w:rsidRDefault="00074466" w:rsidP="00D20DD7">
      <w:pPr>
        <w:shd w:val="clear" w:color="auto" w:fill="FFFFFF"/>
        <w:spacing w:line="270" w:lineRule="atLeast"/>
        <w:ind w:right="-284"/>
        <w:jc w:val="both"/>
        <w:textAlignment w:val="top"/>
      </w:pPr>
      <w:r w:rsidRPr="00DE76C3">
        <w:t>3. Какие уровни можно выделить в корпоративной культуре? Расскажите о различных классификациях уровней корпоративной культуры (по Э. Шейну, по Т. Дилу и А. Кеннеди, по Т. Трансу и Дж. Бейеру).</w:t>
      </w:r>
    </w:p>
    <w:p w:rsidR="00074466" w:rsidRPr="00DE76C3" w:rsidRDefault="00074466" w:rsidP="00D20DD7">
      <w:pPr>
        <w:shd w:val="clear" w:color="auto" w:fill="FFFFFF"/>
        <w:spacing w:line="270" w:lineRule="atLeast"/>
        <w:ind w:right="-284"/>
        <w:jc w:val="both"/>
        <w:textAlignment w:val="top"/>
      </w:pPr>
      <w:r w:rsidRPr="00DE76C3">
        <w:t>4. Каковы отличия сильной корпоративной культуры? Докажите ее воздействие на успех организационной деятельности.</w:t>
      </w:r>
    </w:p>
    <w:p w:rsidR="00074466" w:rsidRPr="00DE76C3" w:rsidRDefault="00074466" w:rsidP="00D20DD7">
      <w:pPr>
        <w:shd w:val="clear" w:color="auto" w:fill="FFFFFF"/>
        <w:spacing w:line="270" w:lineRule="atLeast"/>
        <w:ind w:right="-284"/>
        <w:jc w:val="both"/>
        <w:textAlignment w:val="top"/>
      </w:pPr>
      <w:r w:rsidRPr="00DE76C3">
        <w:t>5. Легко ли изменить корпоративную культуру? Почему? Какие факторы или события могут повлиять на этот процесс?</w:t>
      </w:r>
    </w:p>
    <w:p w:rsidR="00074466" w:rsidRPr="00DE76C3" w:rsidRDefault="00074466" w:rsidP="00D20DD7">
      <w:pPr>
        <w:shd w:val="clear" w:color="auto" w:fill="FFFFFF"/>
        <w:spacing w:line="270" w:lineRule="atLeast"/>
        <w:ind w:right="-284"/>
        <w:jc w:val="both"/>
        <w:textAlignment w:val="top"/>
      </w:pPr>
      <w:r w:rsidRPr="00DE76C3">
        <w:t>6. Каковы принципы составления классификации корпоративных культур Т. Дила и А. Кеннеди? Охарактеризуйте каждый из них.</w:t>
      </w:r>
    </w:p>
    <w:p w:rsidR="00074466" w:rsidRPr="00DE76C3" w:rsidRDefault="00074466" w:rsidP="00D20DD7">
      <w:pPr>
        <w:shd w:val="clear" w:color="auto" w:fill="FFFFFF"/>
        <w:spacing w:line="270" w:lineRule="atLeast"/>
        <w:ind w:right="-284"/>
        <w:jc w:val="both"/>
        <w:textAlignment w:val="top"/>
      </w:pPr>
      <w:r w:rsidRPr="00DE76C3">
        <w:t>7. Расскажите о четырех типах корпоративных культур, по Ф. Тромпенаарсу. Какие параметры лежат в основе его классификации?</w:t>
      </w:r>
    </w:p>
    <w:p w:rsidR="00074466" w:rsidRPr="00DE76C3" w:rsidRDefault="00074466" w:rsidP="00D20DD7">
      <w:pPr>
        <w:shd w:val="clear" w:color="auto" w:fill="FFFFFF"/>
        <w:spacing w:line="270" w:lineRule="atLeast"/>
        <w:ind w:right="-284"/>
        <w:jc w:val="both"/>
        <w:textAlignment w:val="top"/>
      </w:pPr>
      <w:r w:rsidRPr="00DE76C3">
        <w:t>8.  Каким национальным культурам в той или иной степени соответствуют корпоративные культуры разных типов?</w:t>
      </w:r>
    </w:p>
    <w:p w:rsidR="00074466" w:rsidRPr="00DE76C3" w:rsidRDefault="00074466" w:rsidP="00D20DD7">
      <w:pPr>
        <w:rPr>
          <w:sz w:val="23"/>
          <w:szCs w:val="23"/>
        </w:rPr>
      </w:pPr>
    </w:p>
    <w:p w:rsidR="00074466" w:rsidRPr="00DE76C3" w:rsidRDefault="00074466" w:rsidP="00D20DD7">
      <w:pPr>
        <w:shd w:val="clear" w:color="auto" w:fill="FFFFFF"/>
        <w:spacing w:line="270" w:lineRule="atLeast"/>
        <w:ind w:right="-284"/>
        <w:jc w:val="both"/>
        <w:textAlignment w:val="top"/>
        <w:rPr>
          <w:b/>
        </w:rPr>
      </w:pPr>
      <w:r w:rsidRPr="00DE76C3">
        <w:rPr>
          <w:sz w:val="23"/>
          <w:szCs w:val="23"/>
        </w:rPr>
        <w:t>Задание 3. Ответить на вопросы теста:</w:t>
      </w:r>
    </w:p>
    <w:p w:rsidR="00074466" w:rsidRPr="00DE76C3" w:rsidRDefault="00074466" w:rsidP="00D20DD7">
      <w:pPr>
        <w:shd w:val="clear" w:color="auto" w:fill="FFFFFF"/>
        <w:spacing w:line="270" w:lineRule="atLeast"/>
        <w:ind w:right="-284"/>
        <w:jc w:val="both"/>
        <w:textAlignment w:val="top"/>
        <w:rPr>
          <w:b/>
        </w:rPr>
      </w:pPr>
      <w:r w:rsidRPr="00DE76C3">
        <w:rPr>
          <w:b/>
        </w:rPr>
        <w:t>1. Уровни корпоративной культуры, по Дилу и Кеннеди включают в себя:</w:t>
      </w:r>
    </w:p>
    <w:p w:rsidR="00074466" w:rsidRPr="00DE76C3" w:rsidRDefault="00074466" w:rsidP="00D20DD7">
      <w:pPr>
        <w:shd w:val="clear" w:color="auto" w:fill="FFFFFF"/>
        <w:spacing w:line="270" w:lineRule="atLeast"/>
        <w:ind w:right="-284"/>
        <w:jc w:val="both"/>
        <w:textAlignment w:val="top"/>
      </w:pPr>
      <w:r w:rsidRPr="00DE76C3">
        <w:t>А) ценности, герои, обряды и ритуалы, структура общения</w:t>
      </w:r>
    </w:p>
    <w:p w:rsidR="00074466" w:rsidRPr="00DE76C3" w:rsidRDefault="00074466" w:rsidP="00D20DD7">
      <w:pPr>
        <w:shd w:val="clear" w:color="auto" w:fill="FFFFFF"/>
        <w:spacing w:line="270" w:lineRule="atLeast"/>
        <w:ind w:right="-284"/>
        <w:jc w:val="both"/>
        <w:textAlignment w:val="top"/>
      </w:pPr>
      <w:r w:rsidRPr="00DE76C3">
        <w:t>Б) установившиеся порядки в компании, организационная коммуникация, материальное проявление культуры, язык общения</w:t>
      </w:r>
    </w:p>
    <w:p w:rsidR="00074466" w:rsidRPr="00DE76C3" w:rsidRDefault="00074466" w:rsidP="00D20DD7">
      <w:pPr>
        <w:shd w:val="clear" w:color="auto" w:fill="FFFFFF"/>
        <w:spacing w:line="270" w:lineRule="atLeast"/>
        <w:ind w:right="-284"/>
        <w:jc w:val="both"/>
        <w:textAlignment w:val="top"/>
      </w:pPr>
      <w:r w:rsidRPr="00DE76C3">
        <w:t>В) групповая социализация, методы воспитания, социальные нормы, критерии образованности</w:t>
      </w:r>
    </w:p>
    <w:p w:rsidR="00074466" w:rsidRPr="00DE76C3" w:rsidRDefault="00074466" w:rsidP="00D20DD7">
      <w:pPr>
        <w:shd w:val="clear" w:color="auto" w:fill="FFFFFF"/>
        <w:spacing w:line="270" w:lineRule="atLeast"/>
        <w:ind w:right="-284"/>
        <w:jc w:val="both"/>
        <w:textAlignment w:val="top"/>
      </w:pPr>
      <w:r w:rsidRPr="00DE76C3">
        <w:t>Г) нет правильного ответа</w:t>
      </w:r>
    </w:p>
    <w:p w:rsidR="00074466" w:rsidRPr="00DE76C3" w:rsidRDefault="00074466" w:rsidP="00D20DD7">
      <w:pPr>
        <w:shd w:val="clear" w:color="auto" w:fill="FFFFFF"/>
        <w:spacing w:line="270" w:lineRule="atLeast"/>
        <w:ind w:right="-284"/>
        <w:jc w:val="both"/>
        <w:textAlignment w:val="top"/>
        <w:rPr>
          <w:b/>
        </w:rPr>
      </w:pPr>
      <w:r w:rsidRPr="00DE76C3">
        <w:rPr>
          <w:b/>
        </w:rPr>
        <w:t>2. Вставьте пропущенные слова в предложение (уровни, формальная, потребностям, неформальная)</w:t>
      </w:r>
    </w:p>
    <w:p w:rsidR="00074466" w:rsidRPr="00DE76C3" w:rsidRDefault="00074466" w:rsidP="00D20DD7">
      <w:pPr>
        <w:shd w:val="clear" w:color="auto" w:fill="FFFFFF"/>
        <w:spacing w:line="270" w:lineRule="atLeast"/>
        <w:ind w:right="-284"/>
        <w:jc w:val="both"/>
        <w:textAlignment w:val="top"/>
      </w:pPr>
      <w:r w:rsidRPr="00DE76C3">
        <w:t> ________ структура отражает иерархию компании, то __________ часто пересекает, а порой и нарушает иерархические _______, но именно она отвечает человеческим _________ людей и удерживает их вместе как группу или коллектив</w:t>
      </w:r>
    </w:p>
    <w:p w:rsidR="00074466" w:rsidRPr="00DE76C3" w:rsidRDefault="00074466" w:rsidP="00D20DD7">
      <w:pPr>
        <w:shd w:val="clear" w:color="auto" w:fill="FFFFFF"/>
        <w:spacing w:line="270" w:lineRule="atLeast"/>
        <w:ind w:right="-284"/>
        <w:jc w:val="both"/>
        <w:textAlignment w:val="top"/>
        <w:rPr>
          <w:b/>
        </w:rPr>
      </w:pPr>
      <w:r w:rsidRPr="00DE76C3">
        <w:rPr>
          <w:b/>
        </w:rPr>
        <w:t>3. Классификацию национальных организационных культур в многонациональных корпорациях на инкубатор, семью, управляемую ракету и Эйфелеву башню предложил:</w:t>
      </w:r>
    </w:p>
    <w:p w:rsidR="00074466" w:rsidRPr="00DE76C3" w:rsidRDefault="00074466" w:rsidP="00D20DD7">
      <w:pPr>
        <w:shd w:val="clear" w:color="auto" w:fill="FFFFFF"/>
        <w:spacing w:line="270" w:lineRule="atLeast"/>
        <w:ind w:right="-284"/>
        <w:jc w:val="both"/>
        <w:textAlignment w:val="top"/>
      </w:pPr>
      <w:r w:rsidRPr="00DE76C3">
        <w:t>А) Э. Холл</w:t>
      </w:r>
    </w:p>
    <w:p w:rsidR="00074466" w:rsidRPr="00DE76C3" w:rsidRDefault="00074466" w:rsidP="00D20DD7">
      <w:pPr>
        <w:shd w:val="clear" w:color="auto" w:fill="FFFFFF"/>
        <w:spacing w:line="270" w:lineRule="atLeast"/>
        <w:ind w:right="-284"/>
        <w:jc w:val="both"/>
        <w:textAlignment w:val="top"/>
      </w:pPr>
      <w:r w:rsidRPr="00DE76C3">
        <w:t>Б) Дилл и Кеннеди</w:t>
      </w:r>
    </w:p>
    <w:p w:rsidR="00074466" w:rsidRPr="00DE76C3" w:rsidRDefault="00074466" w:rsidP="00D20DD7">
      <w:pPr>
        <w:shd w:val="clear" w:color="auto" w:fill="FFFFFF"/>
        <w:spacing w:line="270" w:lineRule="atLeast"/>
        <w:ind w:right="-284"/>
        <w:jc w:val="both"/>
        <w:textAlignment w:val="top"/>
      </w:pPr>
      <w:r w:rsidRPr="00DE76C3">
        <w:t>В) Тромпенаарс</w:t>
      </w:r>
    </w:p>
    <w:p w:rsidR="00074466" w:rsidRPr="00DE76C3" w:rsidRDefault="00074466" w:rsidP="00D20DD7">
      <w:pPr>
        <w:shd w:val="clear" w:color="auto" w:fill="FFFFFF"/>
        <w:spacing w:line="270" w:lineRule="atLeast"/>
        <w:ind w:right="-284"/>
        <w:jc w:val="both"/>
        <w:textAlignment w:val="top"/>
      </w:pPr>
      <w:r w:rsidRPr="00DE76C3">
        <w:t>Г) С. Г. Рубинштейн</w:t>
      </w:r>
    </w:p>
    <w:p w:rsidR="00074466" w:rsidRPr="00DE76C3" w:rsidRDefault="00074466" w:rsidP="00D20DD7">
      <w:pPr>
        <w:shd w:val="clear" w:color="auto" w:fill="FFFFFF"/>
        <w:spacing w:line="270" w:lineRule="atLeast"/>
        <w:ind w:right="-284"/>
        <w:jc w:val="both"/>
        <w:textAlignment w:val="top"/>
        <w:rPr>
          <w:b/>
        </w:rPr>
      </w:pPr>
      <w:r w:rsidRPr="00DE76C3">
        <w:rPr>
          <w:b/>
        </w:rPr>
        <w:t>4. К материальным проявлениям культуры относятся:</w:t>
      </w:r>
    </w:p>
    <w:p w:rsidR="00074466" w:rsidRPr="00DE76C3" w:rsidRDefault="00074466" w:rsidP="00D20DD7">
      <w:pPr>
        <w:shd w:val="clear" w:color="auto" w:fill="FFFFFF"/>
        <w:spacing w:line="270" w:lineRule="atLeast"/>
        <w:ind w:right="-284"/>
        <w:jc w:val="both"/>
        <w:textAlignment w:val="top"/>
      </w:pPr>
      <w:r w:rsidRPr="00DE76C3">
        <w:t>А) мифы, легенды, саги, символы, сказки, лозунги и символы</w:t>
      </w:r>
    </w:p>
    <w:p w:rsidR="00074466" w:rsidRPr="00DE76C3" w:rsidRDefault="00074466" w:rsidP="00D20DD7">
      <w:pPr>
        <w:shd w:val="clear" w:color="auto" w:fill="FFFFFF"/>
        <w:spacing w:line="270" w:lineRule="atLeast"/>
        <w:ind w:right="-284"/>
        <w:jc w:val="both"/>
        <w:textAlignment w:val="top"/>
      </w:pPr>
      <w:r w:rsidRPr="00DE76C3">
        <w:t>Б) ценности, герои, структура общения, мифы</w:t>
      </w:r>
    </w:p>
    <w:p w:rsidR="00074466" w:rsidRPr="00DE76C3" w:rsidRDefault="00074466" w:rsidP="00D20DD7">
      <w:pPr>
        <w:shd w:val="clear" w:color="auto" w:fill="FFFFFF"/>
        <w:spacing w:line="270" w:lineRule="atLeast"/>
        <w:ind w:right="-284"/>
        <w:jc w:val="both"/>
        <w:textAlignment w:val="top"/>
      </w:pPr>
      <w:r w:rsidRPr="00DE76C3">
        <w:t>В) организационная коммуникация, обряды, артефакты</w:t>
      </w:r>
    </w:p>
    <w:p w:rsidR="00074466" w:rsidRPr="00DE76C3" w:rsidRDefault="00074466" w:rsidP="00D20DD7">
      <w:pPr>
        <w:shd w:val="clear" w:color="auto" w:fill="FFFFFF"/>
        <w:spacing w:line="270" w:lineRule="atLeast"/>
        <w:ind w:right="-284"/>
        <w:jc w:val="both"/>
        <w:textAlignment w:val="top"/>
      </w:pPr>
      <w:r w:rsidRPr="00DE76C3">
        <w:t>Г) артефакты, оформление пространства, корпоративные символы могущества компании</w:t>
      </w:r>
    </w:p>
    <w:p w:rsidR="00074466" w:rsidRPr="00DE76C3" w:rsidRDefault="00074466" w:rsidP="00D20DD7">
      <w:pPr>
        <w:shd w:val="clear" w:color="auto" w:fill="FFFFFF"/>
        <w:spacing w:line="270" w:lineRule="atLeast"/>
        <w:ind w:right="-284"/>
        <w:jc w:val="both"/>
        <w:textAlignment w:val="top"/>
        <w:rPr>
          <w:b/>
        </w:rPr>
      </w:pPr>
      <w:r w:rsidRPr="00DE76C3">
        <w:rPr>
          <w:b/>
        </w:rPr>
        <w:t>5. Уровни корпоративной культуры по Трансу и Бейеру:</w:t>
      </w:r>
    </w:p>
    <w:p w:rsidR="00074466" w:rsidRPr="00DE76C3" w:rsidRDefault="00074466" w:rsidP="00D20DD7">
      <w:pPr>
        <w:shd w:val="clear" w:color="auto" w:fill="FFFFFF"/>
        <w:spacing w:line="270" w:lineRule="atLeast"/>
        <w:ind w:right="-284"/>
        <w:jc w:val="both"/>
        <w:textAlignment w:val="top"/>
      </w:pPr>
      <w:r w:rsidRPr="00DE76C3">
        <w:t>А) ценности, герои, обряды и ритуалы, структура общения</w:t>
      </w:r>
    </w:p>
    <w:p w:rsidR="00074466" w:rsidRPr="00DE76C3" w:rsidRDefault="00074466" w:rsidP="00D20DD7">
      <w:pPr>
        <w:shd w:val="clear" w:color="auto" w:fill="FFFFFF"/>
        <w:spacing w:line="270" w:lineRule="atLeast"/>
        <w:ind w:right="-284"/>
        <w:jc w:val="both"/>
        <w:textAlignment w:val="top"/>
      </w:pPr>
      <w:r w:rsidRPr="00DE76C3">
        <w:t>Б) установившиеся порядки в компании, организационная коммуникация, материальное проявление культуры, язык общения</w:t>
      </w:r>
    </w:p>
    <w:p w:rsidR="00074466" w:rsidRPr="00DE76C3" w:rsidRDefault="00074466" w:rsidP="00D20DD7">
      <w:pPr>
        <w:shd w:val="clear" w:color="auto" w:fill="FFFFFF"/>
        <w:spacing w:line="270" w:lineRule="atLeast"/>
        <w:ind w:right="-284"/>
        <w:jc w:val="both"/>
        <w:textAlignment w:val="top"/>
      </w:pPr>
      <w:r w:rsidRPr="00DE76C3">
        <w:t>В) групповая социализация, методы воспитания, социальные нормы, критерии образованности</w:t>
      </w:r>
    </w:p>
    <w:p w:rsidR="00074466" w:rsidRPr="00DE76C3" w:rsidRDefault="00074466" w:rsidP="00D20DD7">
      <w:pPr>
        <w:shd w:val="clear" w:color="auto" w:fill="FFFFFF"/>
        <w:spacing w:line="270" w:lineRule="atLeast"/>
        <w:ind w:right="-284"/>
        <w:jc w:val="both"/>
        <w:textAlignment w:val="top"/>
      </w:pPr>
      <w:r w:rsidRPr="00DE76C3">
        <w:t>Г) нет правильного ответа</w:t>
      </w:r>
    </w:p>
    <w:p w:rsidR="00074466" w:rsidRPr="00DE76C3" w:rsidRDefault="00074466" w:rsidP="00D20DD7">
      <w:pPr>
        <w:shd w:val="clear" w:color="auto" w:fill="FFFFFF"/>
        <w:spacing w:line="270" w:lineRule="atLeast"/>
        <w:ind w:right="-284"/>
        <w:jc w:val="both"/>
        <w:textAlignment w:val="top"/>
        <w:rPr>
          <w:b/>
        </w:rPr>
      </w:pPr>
      <w:r w:rsidRPr="00DE76C3">
        <w:rPr>
          <w:b/>
        </w:rPr>
        <w:t>6. Ожидаемые модели поведения и ценности, которые формально или неформально устанавливаются группой – это:</w:t>
      </w:r>
    </w:p>
    <w:p w:rsidR="00074466" w:rsidRPr="00DE76C3" w:rsidRDefault="00074466" w:rsidP="00D20DD7">
      <w:pPr>
        <w:shd w:val="clear" w:color="auto" w:fill="FFFFFF"/>
        <w:spacing w:line="270" w:lineRule="atLeast"/>
        <w:ind w:right="-284"/>
        <w:jc w:val="both"/>
        <w:textAlignment w:val="top"/>
      </w:pPr>
      <w:r w:rsidRPr="00DE76C3">
        <w:t>А) групповая социализация</w:t>
      </w:r>
    </w:p>
    <w:p w:rsidR="00074466" w:rsidRPr="00DE76C3" w:rsidRDefault="00074466" w:rsidP="00D20DD7">
      <w:pPr>
        <w:shd w:val="clear" w:color="auto" w:fill="FFFFFF"/>
        <w:spacing w:line="270" w:lineRule="atLeast"/>
        <w:ind w:right="-284"/>
        <w:jc w:val="both"/>
        <w:textAlignment w:val="top"/>
      </w:pPr>
      <w:r w:rsidRPr="00DE76C3">
        <w:t>Б) критерии воспитанности</w:t>
      </w:r>
    </w:p>
    <w:p w:rsidR="00074466" w:rsidRPr="00DE76C3" w:rsidRDefault="00074466" w:rsidP="00D20DD7">
      <w:pPr>
        <w:shd w:val="clear" w:color="auto" w:fill="FFFFFF"/>
        <w:spacing w:line="270" w:lineRule="atLeast"/>
        <w:ind w:right="-284"/>
        <w:jc w:val="both"/>
        <w:textAlignment w:val="top"/>
      </w:pPr>
      <w:r w:rsidRPr="00DE76C3">
        <w:t>В) социальные нормы</w:t>
      </w:r>
    </w:p>
    <w:p w:rsidR="00074466" w:rsidRPr="00DE76C3" w:rsidRDefault="00074466" w:rsidP="00D20DD7">
      <w:pPr>
        <w:shd w:val="clear" w:color="auto" w:fill="FFFFFF"/>
        <w:spacing w:line="270" w:lineRule="atLeast"/>
        <w:ind w:right="-284"/>
        <w:jc w:val="both"/>
        <w:textAlignment w:val="top"/>
      </w:pPr>
      <w:r w:rsidRPr="00DE76C3">
        <w:t>Г) методы образования</w:t>
      </w:r>
    </w:p>
    <w:p w:rsidR="00074466" w:rsidRPr="00DE76C3" w:rsidRDefault="00074466" w:rsidP="00D20DD7">
      <w:pPr>
        <w:shd w:val="clear" w:color="auto" w:fill="FFFFFF"/>
        <w:spacing w:line="270" w:lineRule="atLeast"/>
        <w:ind w:right="-284"/>
        <w:jc w:val="both"/>
        <w:textAlignment w:val="top"/>
        <w:rPr>
          <w:b/>
        </w:rPr>
      </w:pPr>
      <w:r w:rsidRPr="00DE76C3">
        <w:rPr>
          <w:b/>
        </w:rPr>
        <w:t>7. К организационным коммуникациям по Трайсу и Бейеру относятся:</w:t>
      </w:r>
    </w:p>
    <w:p w:rsidR="00074466" w:rsidRPr="00DE76C3" w:rsidRDefault="00074466" w:rsidP="00D20DD7">
      <w:pPr>
        <w:shd w:val="clear" w:color="auto" w:fill="FFFFFF"/>
        <w:spacing w:line="270" w:lineRule="atLeast"/>
        <w:ind w:right="-284"/>
        <w:jc w:val="both"/>
        <w:textAlignment w:val="top"/>
      </w:pPr>
      <w:r w:rsidRPr="00DE76C3">
        <w:t>А) мифы, легенды, саги, символы, сказки, лозунги и символы</w:t>
      </w:r>
    </w:p>
    <w:p w:rsidR="00074466" w:rsidRPr="00DE76C3" w:rsidRDefault="00074466" w:rsidP="00D20DD7">
      <w:pPr>
        <w:shd w:val="clear" w:color="auto" w:fill="FFFFFF"/>
        <w:spacing w:line="270" w:lineRule="atLeast"/>
        <w:ind w:right="-284"/>
        <w:jc w:val="both"/>
        <w:textAlignment w:val="top"/>
      </w:pPr>
      <w:r w:rsidRPr="00DE76C3">
        <w:t>Б) ценности, герои, структура общения, мифы</w:t>
      </w:r>
    </w:p>
    <w:p w:rsidR="00074466" w:rsidRPr="00DE76C3" w:rsidRDefault="00074466" w:rsidP="00D20DD7">
      <w:pPr>
        <w:shd w:val="clear" w:color="auto" w:fill="FFFFFF"/>
        <w:spacing w:line="270" w:lineRule="atLeast"/>
        <w:ind w:right="-284"/>
        <w:jc w:val="both"/>
        <w:textAlignment w:val="top"/>
      </w:pPr>
      <w:r w:rsidRPr="00DE76C3">
        <w:t>В) организационная коммуникация, обряды, артефакты</w:t>
      </w:r>
    </w:p>
    <w:p w:rsidR="00074466" w:rsidRPr="00DE76C3" w:rsidRDefault="00074466" w:rsidP="00D20DD7">
      <w:pPr>
        <w:shd w:val="clear" w:color="auto" w:fill="FFFFFF"/>
        <w:spacing w:line="270" w:lineRule="atLeast"/>
        <w:ind w:right="-284"/>
        <w:jc w:val="both"/>
        <w:textAlignment w:val="top"/>
      </w:pPr>
      <w:r w:rsidRPr="00DE76C3">
        <w:t>Г) артефакты, оформление пространства, корпоративные символы могущества компании</w:t>
      </w:r>
    </w:p>
    <w:p w:rsidR="00074466" w:rsidRPr="00DE76C3" w:rsidRDefault="00074466" w:rsidP="00D20DD7">
      <w:pPr>
        <w:shd w:val="clear" w:color="auto" w:fill="FFFFFF"/>
        <w:spacing w:line="270" w:lineRule="atLeast"/>
        <w:ind w:right="-284"/>
        <w:jc w:val="both"/>
        <w:textAlignment w:val="top"/>
        <w:rPr>
          <w:b/>
        </w:rPr>
      </w:pPr>
      <w:r w:rsidRPr="00DE76C3">
        <w:rPr>
          <w:b/>
        </w:rPr>
        <w:t>8. Корпоративная культура может меняться под воздействием следующих тенденций:</w:t>
      </w:r>
    </w:p>
    <w:p w:rsidR="00074466" w:rsidRPr="00DE76C3" w:rsidRDefault="00074466" w:rsidP="00D20DD7">
      <w:pPr>
        <w:shd w:val="clear" w:color="auto" w:fill="FFFFFF"/>
        <w:spacing w:line="270" w:lineRule="atLeast"/>
        <w:ind w:right="-284"/>
        <w:jc w:val="both"/>
        <w:textAlignment w:val="top"/>
      </w:pPr>
      <w:r w:rsidRPr="00DE76C3">
        <w:t>А) артефакты, оформление пространства, корпоративные символы могущества компании</w:t>
      </w:r>
    </w:p>
    <w:p w:rsidR="00074466" w:rsidRPr="00DE76C3" w:rsidRDefault="00074466" w:rsidP="00D20DD7">
      <w:pPr>
        <w:shd w:val="clear" w:color="auto" w:fill="FFFFFF"/>
        <w:spacing w:line="270" w:lineRule="atLeast"/>
        <w:ind w:right="-284"/>
        <w:jc w:val="both"/>
        <w:textAlignment w:val="top"/>
      </w:pPr>
      <w:r w:rsidRPr="00DE76C3">
        <w:t>Б) групповая социализация, методы воспитания, социальные нормы, критерии образованности</w:t>
      </w:r>
    </w:p>
    <w:p w:rsidR="00074466" w:rsidRPr="00DE76C3" w:rsidRDefault="00074466" w:rsidP="00D20DD7">
      <w:pPr>
        <w:shd w:val="clear" w:color="auto" w:fill="FFFFFF"/>
        <w:spacing w:line="270" w:lineRule="atLeast"/>
        <w:ind w:right="-284"/>
        <w:jc w:val="both"/>
        <w:textAlignment w:val="top"/>
      </w:pPr>
      <w:r w:rsidRPr="00DE76C3">
        <w:t>В) смена руководства, слабая корпоративная культура, высокие зарплаты</w:t>
      </w:r>
    </w:p>
    <w:p w:rsidR="00074466" w:rsidRPr="00DE76C3" w:rsidRDefault="00074466" w:rsidP="00D20DD7">
      <w:pPr>
        <w:shd w:val="clear" w:color="auto" w:fill="FFFFFF"/>
        <w:spacing w:line="270" w:lineRule="atLeast"/>
        <w:ind w:right="-284"/>
        <w:jc w:val="both"/>
        <w:textAlignment w:val="top"/>
      </w:pPr>
      <w:r w:rsidRPr="00DE76C3">
        <w:t>Г) изменение в кадровой политике, создание социальных условий, введение гибкого графика работы</w:t>
      </w:r>
    </w:p>
    <w:p w:rsidR="00074466" w:rsidRPr="00DE76C3" w:rsidRDefault="00074466" w:rsidP="00D20DD7">
      <w:pPr>
        <w:shd w:val="clear" w:color="auto" w:fill="FFFFFF"/>
        <w:spacing w:line="270" w:lineRule="atLeast"/>
        <w:ind w:right="-284"/>
        <w:jc w:val="both"/>
        <w:textAlignment w:val="top"/>
        <w:rPr>
          <w:b/>
        </w:rPr>
      </w:pPr>
      <w:r w:rsidRPr="00DE76C3">
        <w:rPr>
          <w:b/>
        </w:rPr>
        <w:t>9. Слаженность, взаимодействие, удовлетворение работой и гордость за её результаты; преданность организации и готовность соответствовать её высоким стандартам; высокая требовательность к качеству труда; готовность к переменам, вызванным требованиями прогресса и конкурентной борьбой, невзирая на трудности и бюрократические препоны – это:</w:t>
      </w:r>
    </w:p>
    <w:p w:rsidR="00074466" w:rsidRPr="00DE76C3" w:rsidRDefault="00074466" w:rsidP="00D20DD7">
      <w:pPr>
        <w:shd w:val="clear" w:color="auto" w:fill="FFFFFF"/>
        <w:spacing w:line="270" w:lineRule="atLeast"/>
        <w:ind w:right="-284"/>
        <w:jc w:val="both"/>
        <w:textAlignment w:val="top"/>
      </w:pPr>
      <w:r w:rsidRPr="00DE76C3">
        <w:t>А) материальное проявление корпоративной культуры</w:t>
      </w:r>
    </w:p>
    <w:p w:rsidR="00074466" w:rsidRPr="00DE76C3" w:rsidRDefault="00074466" w:rsidP="00D20DD7">
      <w:pPr>
        <w:shd w:val="clear" w:color="auto" w:fill="FFFFFF"/>
        <w:spacing w:line="270" w:lineRule="atLeast"/>
        <w:ind w:right="-284"/>
        <w:jc w:val="both"/>
        <w:textAlignment w:val="top"/>
      </w:pPr>
      <w:r w:rsidRPr="00DE76C3">
        <w:t>Б) эффективная корпоративная культура</w:t>
      </w:r>
    </w:p>
    <w:p w:rsidR="00074466" w:rsidRPr="00DE76C3" w:rsidRDefault="00074466" w:rsidP="00D20DD7">
      <w:pPr>
        <w:shd w:val="clear" w:color="auto" w:fill="FFFFFF"/>
        <w:spacing w:line="270" w:lineRule="atLeast"/>
        <w:ind w:right="-284"/>
        <w:jc w:val="both"/>
        <w:textAlignment w:val="top"/>
      </w:pPr>
      <w:r w:rsidRPr="00DE76C3">
        <w:t>В) установившиеся порядки в компании</w:t>
      </w:r>
    </w:p>
    <w:p w:rsidR="00074466" w:rsidRPr="00DE76C3" w:rsidRDefault="00074466" w:rsidP="00D20DD7">
      <w:pPr>
        <w:shd w:val="clear" w:color="auto" w:fill="FFFFFF"/>
        <w:spacing w:line="270" w:lineRule="atLeast"/>
        <w:ind w:right="-284"/>
        <w:jc w:val="both"/>
        <w:textAlignment w:val="top"/>
      </w:pPr>
      <w:r w:rsidRPr="00DE76C3">
        <w:t>Г) слабая корпоративная культура</w:t>
      </w:r>
    </w:p>
    <w:p w:rsidR="00074466" w:rsidRPr="00DE76C3" w:rsidRDefault="00074466" w:rsidP="00D20DD7">
      <w:pPr>
        <w:shd w:val="clear" w:color="auto" w:fill="FFFFFF"/>
        <w:spacing w:line="270" w:lineRule="atLeast"/>
        <w:ind w:right="-284"/>
        <w:jc w:val="both"/>
        <w:textAlignment w:val="top"/>
        <w:rPr>
          <w:b/>
        </w:rPr>
      </w:pPr>
      <w:r w:rsidRPr="00DE76C3">
        <w:rPr>
          <w:b/>
        </w:rPr>
        <w:t xml:space="preserve">10. Вставьте пропущенные слова в высказывание ведущего специалиста по менеджменту П. Друкера (природными, управления, экономическим, исторические): </w:t>
      </w:r>
    </w:p>
    <w:p w:rsidR="00074466" w:rsidRPr="00DE76C3" w:rsidRDefault="00074466" w:rsidP="00D20DD7">
      <w:pPr>
        <w:shd w:val="clear" w:color="auto" w:fill="FFFFFF"/>
        <w:spacing w:line="270" w:lineRule="atLeast"/>
        <w:ind w:right="-284"/>
        <w:jc w:val="both"/>
        <w:textAlignment w:val="top"/>
      </w:pPr>
      <w:r w:rsidRPr="00DE76C3">
        <w:t>______________успехи нации на 80% определяются не</w:t>
      </w:r>
      <w:r w:rsidRPr="00DE76C3">
        <w:br/>
        <w:t>___________ ресурсами, не  ______________базисом или технологиями, даже не талантом народа, а эффективностью _____________.</w:t>
      </w:r>
    </w:p>
    <w:p w:rsidR="00074466" w:rsidRPr="00DE76C3" w:rsidRDefault="00074466" w:rsidP="00D20DD7">
      <w:pPr>
        <w:shd w:val="clear" w:color="auto" w:fill="FFFFFF"/>
        <w:spacing w:line="270" w:lineRule="atLeast"/>
        <w:ind w:right="-284"/>
        <w:jc w:val="both"/>
        <w:textAlignment w:val="top"/>
        <w:rPr>
          <w:b/>
        </w:rPr>
      </w:pPr>
    </w:p>
    <w:p w:rsidR="00074466" w:rsidRPr="00DE76C3" w:rsidRDefault="00074466" w:rsidP="00D20DD7">
      <w:pPr>
        <w:rPr>
          <w:sz w:val="23"/>
          <w:szCs w:val="23"/>
        </w:rPr>
      </w:pPr>
      <w:r w:rsidRPr="00DE76C3">
        <w:rPr>
          <w:i/>
        </w:rPr>
        <w:t>Проблемно-аналитическое задание:</w:t>
      </w:r>
    </w:p>
    <w:p w:rsidR="00074466" w:rsidRPr="00DE76C3" w:rsidRDefault="00074466" w:rsidP="00D20DD7">
      <w:pPr>
        <w:shd w:val="clear" w:color="auto" w:fill="FFFFFF"/>
        <w:spacing w:line="270" w:lineRule="atLeast"/>
        <w:ind w:right="-284"/>
        <w:jc w:val="both"/>
        <w:textAlignment w:val="top"/>
        <w:rPr>
          <w:b/>
        </w:rPr>
      </w:pPr>
      <w:r w:rsidRPr="00DE76C3">
        <w:rPr>
          <w:b/>
        </w:rPr>
        <w:t>Забытая записная книжка</w:t>
      </w:r>
    </w:p>
    <w:p w:rsidR="00074466" w:rsidRPr="00DE76C3" w:rsidRDefault="00074466" w:rsidP="00D20DD7">
      <w:pPr>
        <w:shd w:val="clear" w:color="auto" w:fill="FFFFFF"/>
        <w:spacing w:line="270" w:lineRule="atLeast"/>
        <w:ind w:right="-284"/>
        <w:jc w:val="both"/>
        <w:textAlignment w:val="top"/>
      </w:pPr>
      <w:r w:rsidRPr="00DE76C3">
        <w:t>Цель: Осмысление культурной категории «время» и ее связи с нормами индивидуального поведения.</w:t>
      </w:r>
    </w:p>
    <w:p w:rsidR="00074466" w:rsidRPr="00DE76C3" w:rsidRDefault="00074466" w:rsidP="00D20DD7">
      <w:pPr>
        <w:shd w:val="clear" w:color="auto" w:fill="FFFFFF"/>
        <w:spacing w:line="270" w:lineRule="atLeast"/>
        <w:ind w:right="-284"/>
        <w:jc w:val="both"/>
        <w:textAlignment w:val="top"/>
      </w:pPr>
      <w:r w:rsidRPr="00DE76C3">
        <w:t>Количество участников: 5—20</w:t>
      </w:r>
    </w:p>
    <w:p w:rsidR="00074466" w:rsidRPr="00DE76C3" w:rsidRDefault="00074466" w:rsidP="00D20DD7">
      <w:pPr>
        <w:shd w:val="clear" w:color="auto" w:fill="FFFFFF"/>
        <w:spacing w:line="270" w:lineRule="atLeast"/>
        <w:ind w:right="-284"/>
        <w:jc w:val="both"/>
        <w:textAlignment w:val="top"/>
      </w:pPr>
      <w:r w:rsidRPr="00DE76C3">
        <w:t>Необходимые материалы: Бумага, ручка, листки с заданиями</w:t>
      </w:r>
    </w:p>
    <w:p w:rsidR="00074466" w:rsidRPr="00DE76C3" w:rsidRDefault="00074466" w:rsidP="00D20DD7">
      <w:pPr>
        <w:shd w:val="clear" w:color="auto" w:fill="FFFFFF"/>
        <w:spacing w:line="270" w:lineRule="atLeast"/>
        <w:ind w:right="-284"/>
        <w:jc w:val="both"/>
        <w:textAlignment w:val="top"/>
      </w:pPr>
      <w:r w:rsidRPr="00DE76C3">
        <w:t>Продолжительность: 30—45 мин. (в зависимости от количества участников)</w:t>
      </w:r>
    </w:p>
    <w:p w:rsidR="00074466" w:rsidRPr="00DE76C3" w:rsidRDefault="00074466" w:rsidP="00D20DD7">
      <w:pPr>
        <w:shd w:val="clear" w:color="auto" w:fill="FFFFFF"/>
        <w:spacing w:line="270" w:lineRule="atLeast"/>
        <w:ind w:right="-284"/>
        <w:jc w:val="both"/>
        <w:textAlignment w:val="top"/>
      </w:pPr>
      <w:r w:rsidRPr="00DE76C3">
        <w:t>Инструкции Участникам (если их более девяти): предлагается разделиться на группы. Каждой группе (или каждому участнику) дается листок с заданием, которое не обходимо выполнить в течение 10—15 мин. После этого результаты ставятся на общее обсуждение.</w:t>
      </w:r>
    </w:p>
    <w:p w:rsidR="00074466" w:rsidRPr="00DE76C3" w:rsidRDefault="00074466" w:rsidP="00D20DD7">
      <w:pPr>
        <w:shd w:val="clear" w:color="auto" w:fill="FFFFFF"/>
        <w:spacing w:line="270" w:lineRule="atLeast"/>
        <w:ind w:right="-284"/>
        <w:jc w:val="both"/>
        <w:textAlignment w:val="top"/>
      </w:pPr>
      <w:r w:rsidRPr="00DE76C3">
        <w:t>Советы ведущему: 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w:t>
      </w:r>
    </w:p>
    <w:p w:rsidR="00074466" w:rsidRPr="00DE76C3" w:rsidRDefault="00074466" w:rsidP="00D20DD7">
      <w:pPr>
        <w:shd w:val="clear" w:color="auto" w:fill="FFFFFF"/>
        <w:spacing w:line="270" w:lineRule="atLeast"/>
        <w:ind w:right="-284"/>
        <w:jc w:val="both"/>
        <w:textAlignment w:val="top"/>
      </w:pPr>
      <w:r w:rsidRPr="00DE76C3">
        <w:t>При обсуждении задания желательно обратить особое внимание на порядок выполнения дел (какое время суток и какая продолжительность отведена наиболее важным делам и о чем это свидетельствует), указание времени (точно или приблизительно), обязательности выполнения всего списка (все ли дела выполнимы или какими-то можно пренебречь), возможность выполнения нескольких дел одновременно. Если кто-то из студентов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w:t>
      </w:r>
    </w:p>
    <w:p w:rsidR="00074466" w:rsidRPr="00DE76C3" w:rsidRDefault="00074466" w:rsidP="00D20DD7">
      <w:pPr>
        <w:shd w:val="clear" w:color="auto" w:fill="FFFFFF"/>
        <w:spacing w:line="270" w:lineRule="atLeast"/>
        <w:ind w:right="-284"/>
        <w:jc w:val="both"/>
        <w:textAlignment w:val="top"/>
      </w:pPr>
      <w:r w:rsidRPr="00DE76C3">
        <w:t>Для сравнения: в Германии (культуре с ярко выраженной монохронной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w:t>
      </w:r>
    </w:p>
    <w:p w:rsidR="00074466" w:rsidRPr="00DE76C3" w:rsidRDefault="00074466" w:rsidP="00D20DD7">
      <w:pPr>
        <w:shd w:val="clear" w:color="auto" w:fill="FFFFFF"/>
        <w:spacing w:line="270" w:lineRule="atLeast"/>
        <w:ind w:right="-284"/>
        <w:jc w:val="both"/>
        <w:textAlignment w:val="top"/>
        <w:rPr>
          <w:b/>
        </w:rPr>
      </w:pPr>
      <w:r w:rsidRPr="00DE76C3">
        <w:rPr>
          <w:b/>
        </w:rPr>
        <w:t>Вопросы для обсуждения</w:t>
      </w:r>
    </w:p>
    <w:p w:rsidR="00074466" w:rsidRPr="00DE76C3" w:rsidRDefault="00074466" w:rsidP="00D20DD7">
      <w:pPr>
        <w:shd w:val="clear" w:color="auto" w:fill="FFFFFF"/>
        <w:spacing w:line="270" w:lineRule="atLeast"/>
        <w:ind w:right="-284"/>
        <w:jc w:val="both"/>
        <w:textAlignment w:val="top"/>
      </w:pPr>
      <w:r w:rsidRPr="00DE76C3">
        <w:t>(1) Насколько трудным показалось выполнение этого задания?</w:t>
      </w:r>
    </w:p>
    <w:p w:rsidR="00074466" w:rsidRPr="00DE76C3" w:rsidRDefault="00074466" w:rsidP="00D20DD7">
      <w:pPr>
        <w:shd w:val="clear" w:color="auto" w:fill="FFFFFF"/>
        <w:spacing w:line="270" w:lineRule="atLeast"/>
        <w:ind w:right="-284"/>
        <w:jc w:val="both"/>
        <w:textAlignment w:val="top"/>
      </w:pPr>
      <w:r w:rsidRPr="00DE76C3">
        <w:t>(2) Чем вы руководствовались при составлении графика на день? Можно ли определить по составленному графику, какие дела более важные, какие менее?</w:t>
      </w:r>
    </w:p>
    <w:p w:rsidR="00074466" w:rsidRPr="00DE76C3" w:rsidRDefault="00074466" w:rsidP="00D20DD7">
      <w:pPr>
        <w:shd w:val="clear" w:color="auto" w:fill="FFFFFF"/>
        <w:spacing w:line="270" w:lineRule="atLeast"/>
        <w:ind w:right="-284"/>
        <w:jc w:val="both"/>
        <w:textAlignment w:val="top"/>
      </w:pPr>
      <w:r w:rsidRPr="00DE76C3">
        <w:t>(3) Можете ли вы представить себе иные (разумные) варианты планирования дня (например, можно ли делать дела одновременно)?</w:t>
      </w:r>
    </w:p>
    <w:p w:rsidR="00074466" w:rsidRPr="00DE76C3" w:rsidRDefault="00074466" w:rsidP="00D20DD7">
      <w:pPr>
        <w:shd w:val="clear" w:color="auto" w:fill="FFFFFF"/>
        <w:spacing w:line="270" w:lineRule="atLeast"/>
        <w:ind w:right="-284"/>
        <w:jc w:val="both"/>
        <w:textAlignment w:val="top"/>
      </w:pPr>
      <w:r w:rsidRPr="00DE76C3">
        <w:t>(4)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w:t>
      </w:r>
    </w:p>
    <w:p w:rsidR="00074466" w:rsidRPr="00DE76C3" w:rsidRDefault="00074466" w:rsidP="00D20DD7">
      <w:pPr>
        <w:shd w:val="clear" w:color="auto" w:fill="FFFFFF"/>
        <w:spacing w:line="270" w:lineRule="atLeast"/>
        <w:ind w:right="-284"/>
        <w:jc w:val="both"/>
        <w:textAlignment w:val="top"/>
        <w:rPr>
          <w:b/>
        </w:rPr>
      </w:pPr>
      <w:r w:rsidRPr="00DE76C3">
        <w:rPr>
          <w:b/>
        </w:rPr>
        <w:t>Приложение</w:t>
      </w:r>
    </w:p>
    <w:p w:rsidR="00074466" w:rsidRPr="00DE76C3" w:rsidRDefault="00074466" w:rsidP="00D20DD7">
      <w:pPr>
        <w:shd w:val="clear" w:color="auto" w:fill="FFFFFF"/>
        <w:spacing w:line="270" w:lineRule="atLeast"/>
        <w:ind w:right="-284"/>
        <w:jc w:val="both"/>
        <w:textAlignment w:val="top"/>
        <w:rPr>
          <w:b/>
        </w:rPr>
      </w:pPr>
      <w:r w:rsidRPr="00DE76C3">
        <w:rPr>
          <w:b/>
        </w:rPr>
        <w:t>Забытая записная книжка</w:t>
      </w:r>
    </w:p>
    <w:p w:rsidR="00074466" w:rsidRPr="00DE76C3" w:rsidRDefault="00074466" w:rsidP="00D20DD7">
      <w:pPr>
        <w:shd w:val="clear" w:color="auto" w:fill="FFFFFF"/>
        <w:spacing w:line="270" w:lineRule="atLeast"/>
        <w:ind w:right="-284"/>
        <w:jc w:val="both"/>
        <w:textAlignment w:val="top"/>
      </w:pPr>
      <w:r w:rsidRPr="00DE76C3">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(лся)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w:t>
      </w:r>
    </w:p>
    <w:p w:rsidR="00074466" w:rsidRPr="00DE76C3" w:rsidRDefault="00074466" w:rsidP="00D20DD7">
      <w:pPr>
        <w:shd w:val="clear" w:color="auto" w:fill="FFFFFF"/>
        <w:spacing w:line="270" w:lineRule="atLeast"/>
        <w:ind w:right="-284"/>
        <w:jc w:val="both"/>
        <w:textAlignment w:val="top"/>
      </w:pPr>
      <w:r w:rsidRPr="00DE76C3">
        <w:t>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w:t>
      </w:r>
    </w:p>
    <w:p w:rsidR="00074466" w:rsidRPr="00DE76C3" w:rsidRDefault="00074466" w:rsidP="00D20DD7">
      <w:pPr>
        <w:shd w:val="clear" w:color="auto" w:fill="FFFFFF"/>
        <w:spacing w:line="270" w:lineRule="atLeast"/>
        <w:ind w:right="-284"/>
        <w:jc w:val="both"/>
        <w:textAlignment w:val="top"/>
      </w:pPr>
      <w:r w:rsidRPr="00DE76C3">
        <w:t>Вот примерный, восстановленный по памяти (порядок произвольный), список дел, которые необходимо сделать:</w:t>
      </w:r>
    </w:p>
    <w:p w:rsidR="00074466" w:rsidRPr="00DE76C3" w:rsidRDefault="00074466" w:rsidP="00D20DD7">
      <w:pPr>
        <w:shd w:val="clear" w:color="auto" w:fill="FFFFFF"/>
        <w:spacing w:line="270" w:lineRule="atLeast"/>
        <w:ind w:right="-284"/>
        <w:jc w:val="both"/>
        <w:textAlignment w:val="top"/>
      </w:pPr>
      <w:r w:rsidRPr="00DE76C3">
        <w:t>1.Купить несколько экземпляров только что вышедшего ученика для университетской библиотеки.</w:t>
      </w:r>
    </w:p>
    <w:p w:rsidR="00074466" w:rsidRPr="00DE76C3" w:rsidRDefault="00074466" w:rsidP="00D20DD7">
      <w:pPr>
        <w:shd w:val="clear" w:color="auto" w:fill="FFFFFF"/>
        <w:spacing w:line="270" w:lineRule="atLeast"/>
        <w:ind w:right="-284"/>
        <w:jc w:val="both"/>
        <w:textAlignment w:val="top"/>
      </w:pPr>
      <w:r w:rsidRPr="00DE76C3">
        <w:t>2.Совещание в министерстве.</w:t>
      </w:r>
    </w:p>
    <w:p w:rsidR="00074466" w:rsidRPr="00DE76C3" w:rsidRDefault="00074466" w:rsidP="00D20DD7">
      <w:pPr>
        <w:shd w:val="clear" w:color="auto" w:fill="FFFFFF"/>
        <w:spacing w:line="270" w:lineRule="atLeast"/>
        <w:ind w:right="-284"/>
        <w:jc w:val="both"/>
        <w:textAlignment w:val="top"/>
      </w:pPr>
      <w:r w:rsidRPr="00DE76C3">
        <w:t>3.Встреча с бывшей однокурсницей/однокурсником.</w:t>
      </w:r>
    </w:p>
    <w:p w:rsidR="00074466" w:rsidRPr="00DE76C3" w:rsidRDefault="00074466" w:rsidP="00D20DD7">
      <w:pPr>
        <w:shd w:val="clear" w:color="auto" w:fill="FFFFFF"/>
        <w:spacing w:line="270" w:lineRule="atLeast"/>
        <w:ind w:right="-284"/>
        <w:jc w:val="both"/>
        <w:textAlignment w:val="top"/>
      </w:pPr>
      <w:r w:rsidRPr="00DE76C3">
        <w:t>4.Встреча в ресторане со всеми участниками совещания.</w:t>
      </w:r>
    </w:p>
    <w:p w:rsidR="00074466" w:rsidRPr="00DE76C3" w:rsidRDefault="00074466" w:rsidP="00D20DD7">
      <w:pPr>
        <w:shd w:val="clear" w:color="auto" w:fill="FFFFFF"/>
        <w:spacing w:line="270" w:lineRule="atLeast"/>
        <w:ind w:right="-284"/>
        <w:jc w:val="both"/>
        <w:textAlignment w:val="top"/>
      </w:pPr>
      <w:r w:rsidRPr="00DE76C3">
        <w:t>5.Покупка подарков для детей.</w:t>
      </w:r>
    </w:p>
    <w:p w:rsidR="00074466" w:rsidRPr="00DE76C3" w:rsidRDefault="00074466" w:rsidP="00D20DD7">
      <w:pPr>
        <w:shd w:val="clear" w:color="auto" w:fill="FFFFFF"/>
        <w:spacing w:line="270" w:lineRule="atLeast"/>
        <w:ind w:right="-284"/>
        <w:jc w:val="both"/>
        <w:textAlignment w:val="top"/>
      </w:pPr>
      <w:r w:rsidRPr="00DE76C3">
        <w:t>6.Посещение турбюро «Атлант»: она (он) интересуется возможностями проведения семейного отпуска в этом году.</w:t>
      </w:r>
    </w:p>
    <w:p w:rsidR="00074466" w:rsidRPr="00DE76C3" w:rsidRDefault="00074466" w:rsidP="00D20DD7">
      <w:pPr>
        <w:pStyle w:val="Default"/>
        <w:rPr>
          <w:color w:val="auto"/>
          <w:sz w:val="23"/>
          <w:szCs w:val="23"/>
        </w:rPr>
      </w:pPr>
    </w:p>
    <w:p w:rsidR="00074466" w:rsidRPr="00DC11F5" w:rsidRDefault="00074466" w:rsidP="004B5DF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74466" w:rsidRPr="000F0F00" w:rsidRDefault="00074466" w:rsidP="004B5DF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74466" w:rsidRPr="00DC11F5" w:rsidRDefault="00074466" w:rsidP="004B5DF3">
      <w:pPr>
        <w:widowControl w:val="0"/>
        <w:autoSpaceDE w:val="0"/>
        <w:autoSpaceDN w:val="0"/>
        <w:adjustRightInd w:val="0"/>
        <w:ind w:firstLine="708"/>
        <w:rPr>
          <w:b/>
          <w:bCs/>
          <w:i/>
          <w:iCs/>
          <w:highlight w:val="white"/>
        </w:rPr>
      </w:pPr>
    </w:p>
    <w:p w:rsidR="00074466" w:rsidRPr="00791EB3" w:rsidRDefault="00074466" w:rsidP="00D20DD7">
      <w:pPr>
        <w:pStyle w:val="a7"/>
        <w:ind w:left="0"/>
        <w:jc w:val="both"/>
        <w:rPr>
          <w:b/>
          <w:i/>
        </w:rPr>
      </w:pPr>
    </w:p>
    <w:p w:rsidR="00074466" w:rsidRDefault="00074466" w:rsidP="00D20DD7">
      <w:pPr>
        <w:jc w:val="both"/>
        <w:rPr>
          <w:b/>
          <w:bCs/>
          <w:i/>
        </w:rPr>
      </w:pPr>
      <w:r w:rsidRPr="00791EB3">
        <w:rPr>
          <w:b/>
          <w:i/>
        </w:rPr>
        <w:t>7. Перечень основной и дополнительной учебной литературы, необходимой для освоения дисциплины (модуля)</w:t>
      </w:r>
    </w:p>
    <w:p w:rsidR="00074466" w:rsidRDefault="00074466" w:rsidP="00D20DD7">
      <w:pPr>
        <w:jc w:val="both"/>
        <w:rPr>
          <w:b/>
          <w:bCs/>
          <w:i/>
        </w:rPr>
      </w:pPr>
    </w:p>
    <w:p w:rsidR="00074466" w:rsidRPr="00DE76C3" w:rsidRDefault="00074466" w:rsidP="00D20DD7">
      <w:pPr>
        <w:pStyle w:val="a7"/>
        <w:ind w:left="709"/>
        <w:jc w:val="both"/>
        <w:rPr>
          <w:b/>
        </w:rPr>
      </w:pPr>
      <w:r w:rsidRPr="00DE76C3">
        <w:rPr>
          <w:b/>
        </w:rPr>
        <w:t xml:space="preserve">7.1. Основная учебная литература: </w:t>
      </w:r>
    </w:p>
    <w:p w:rsidR="00074466" w:rsidRPr="00C571EE" w:rsidRDefault="00074466" w:rsidP="00D20DD7">
      <w:pPr>
        <w:pStyle w:val="a7"/>
        <w:tabs>
          <w:tab w:val="left" w:pos="1701"/>
        </w:tabs>
        <w:ind w:left="0"/>
      </w:pPr>
      <w:r>
        <w:t xml:space="preserve">1. </w:t>
      </w:r>
      <w:r w:rsidRPr="00641857">
        <w:rPr>
          <w:shd w:val="clear" w:color="auto" w:fill="FFFFFF"/>
        </w:rPr>
        <w:t>Таратухина Ю.В. Деловые и межкультурные коммуникации: учебник и практикум для прикладног</w:t>
      </w:r>
      <w:r>
        <w:rPr>
          <w:shd w:val="clear" w:color="auto" w:fill="FFFFFF"/>
        </w:rPr>
        <w:t>о бакалавриата/ Ю.В. Таратухина</w:t>
      </w:r>
      <w:r w:rsidRPr="00641857">
        <w:rPr>
          <w:shd w:val="clear" w:color="auto" w:fill="FFFFFF"/>
        </w:rPr>
        <w:t>-</w:t>
      </w:r>
      <w:r>
        <w:rPr>
          <w:shd w:val="clear" w:color="auto" w:fill="FFFFFF"/>
        </w:rPr>
        <w:t xml:space="preserve"> М</w:t>
      </w:r>
      <w:r w:rsidRPr="00641857">
        <w:rPr>
          <w:shd w:val="clear" w:color="auto" w:fill="FFFFFF"/>
        </w:rPr>
        <w:t>:Юрайт-Издат,2016-324с.</w:t>
      </w:r>
    </w:p>
    <w:p w:rsidR="00074466" w:rsidRPr="00641857" w:rsidRDefault="00074466" w:rsidP="00D20DD7">
      <w:pPr>
        <w:pStyle w:val="a7"/>
        <w:tabs>
          <w:tab w:val="left" w:pos="284"/>
        </w:tabs>
        <w:ind w:left="0"/>
        <w:jc w:val="both"/>
        <w:rPr>
          <w:rStyle w:val="apple-converted-space"/>
        </w:rPr>
      </w:pPr>
      <w:r>
        <w:rPr>
          <w:shd w:val="clear" w:color="auto" w:fill="FFFFFF"/>
        </w:rPr>
        <w:t>2</w:t>
      </w:r>
      <w:r w:rsidRPr="00641857">
        <w:rPr>
          <w:shd w:val="clear" w:color="auto" w:fill="FFFFFF"/>
        </w:rPr>
        <w:t>. Основы теории коммуникации [Электронный ресурс]: методические рекомендации к учебному кур</w:t>
      </w:r>
      <w:r>
        <w:rPr>
          <w:shd w:val="clear" w:color="auto" w:fill="FFFFFF"/>
        </w:rPr>
        <w:t xml:space="preserve">су/ — Электрон.текстовые данные </w:t>
      </w:r>
      <w:r w:rsidRPr="00641857">
        <w:rPr>
          <w:shd w:val="clear" w:color="auto" w:fill="FFFFFF"/>
        </w:rPr>
        <w:t>— Липецк: Липецкий государственный техниче</w:t>
      </w:r>
      <w:r>
        <w:rPr>
          <w:shd w:val="clear" w:color="auto" w:fill="FFFFFF"/>
        </w:rPr>
        <w:t>ский университет, ЭБС АСВ, 2012</w:t>
      </w:r>
      <w:r w:rsidRPr="00641857">
        <w:rPr>
          <w:shd w:val="clear" w:color="auto" w:fill="FFFFFF"/>
        </w:rPr>
        <w:t xml:space="preserve">— 28 c.— Режим доступа: </w:t>
      </w:r>
      <w:hyperlink r:id="rId11" w:history="1">
        <w:r w:rsidRPr="00643E05">
          <w:rPr>
            <w:rStyle w:val="aa"/>
            <w:shd w:val="clear" w:color="auto" w:fill="FFFFFF"/>
          </w:rPr>
          <w:t>http://www.iprbookshop.ru/17763</w:t>
        </w:r>
      </w:hyperlink>
      <w:r w:rsidRPr="00641857">
        <w:rPr>
          <w:shd w:val="clear" w:color="auto" w:fill="FFFFFF"/>
        </w:rPr>
        <w:t>— ЭБС «IPRbooks»</w:t>
      </w:r>
      <w:r>
        <w:rPr>
          <w:shd w:val="clear" w:color="auto" w:fill="FFFFFF"/>
        </w:rPr>
        <w:t>.</w:t>
      </w:r>
      <w:r w:rsidRPr="00641857">
        <w:rPr>
          <w:rStyle w:val="apple-converted-space"/>
        </w:rPr>
        <w:t> </w:t>
      </w:r>
    </w:p>
    <w:p w:rsidR="00074466" w:rsidRPr="00641857" w:rsidRDefault="00074466" w:rsidP="003E6DF1">
      <w:pPr>
        <w:pStyle w:val="a7"/>
        <w:tabs>
          <w:tab w:val="left" w:pos="284"/>
        </w:tabs>
        <w:ind w:left="0"/>
        <w:jc w:val="both"/>
      </w:pPr>
      <w:r>
        <w:rPr>
          <w:shd w:val="clear" w:color="auto" w:fill="FFFFFF"/>
        </w:rPr>
        <w:t>3.</w:t>
      </w:r>
      <w:r w:rsidRPr="00641857">
        <w:rPr>
          <w:shd w:val="clear" w:color="auto" w:fill="FFFFFF"/>
        </w:rPr>
        <w:t>Рот Ю. Межкультурная коммуникация. Теория и тренинг [Электронный ресурс]: учебно-методическое пособие/ Рот Ю., Коптельцев</w:t>
      </w:r>
      <w:r>
        <w:rPr>
          <w:shd w:val="clear" w:color="auto" w:fill="FFFFFF"/>
        </w:rPr>
        <w:t xml:space="preserve">а Г.— Электрон.текстовые данные — М.: ЮНИТИ-ДАНА, 2012 </w:t>
      </w:r>
      <w:r w:rsidRPr="00641857">
        <w:rPr>
          <w:shd w:val="clear" w:color="auto" w:fill="FFFFFF"/>
        </w:rPr>
        <w:t xml:space="preserve">— 223 c.— Режим доступа: </w:t>
      </w:r>
      <w:hyperlink r:id="rId12" w:history="1">
        <w:r w:rsidRPr="00643E05">
          <w:rPr>
            <w:rStyle w:val="aa"/>
            <w:shd w:val="clear" w:color="auto" w:fill="FFFFFF"/>
          </w:rPr>
          <w:t>http://www.iprbookshop.ru/16461</w:t>
        </w:r>
      </w:hyperlink>
      <w:r w:rsidRPr="00641857">
        <w:rPr>
          <w:shd w:val="clear" w:color="auto" w:fill="FFFFFF"/>
        </w:rPr>
        <w:t>— ЭБС «IPRbooks»</w:t>
      </w:r>
      <w:r>
        <w:rPr>
          <w:shd w:val="clear" w:color="auto" w:fill="FFFFFF"/>
        </w:rPr>
        <w:t>.</w:t>
      </w:r>
      <w:r w:rsidRPr="00641857">
        <w:rPr>
          <w:rStyle w:val="apple-converted-space"/>
        </w:rPr>
        <w:t> </w:t>
      </w:r>
    </w:p>
    <w:p w:rsidR="00074466" w:rsidRPr="00DE76C3" w:rsidRDefault="00074466" w:rsidP="00D20DD7"/>
    <w:p w:rsidR="00074466" w:rsidRPr="00DE76C3" w:rsidRDefault="00074466" w:rsidP="00D20DD7">
      <w:pPr>
        <w:pStyle w:val="a7"/>
        <w:tabs>
          <w:tab w:val="left" w:pos="1560"/>
        </w:tabs>
        <w:ind w:left="709"/>
        <w:rPr>
          <w:b/>
        </w:rPr>
      </w:pPr>
      <w:r w:rsidRPr="00DE76C3">
        <w:rPr>
          <w:b/>
        </w:rPr>
        <w:t>7.2. Дополнительная учебная литература:</w:t>
      </w:r>
    </w:p>
    <w:p w:rsidR="00074466" w:rsidRPr="00DE76C3" w:rsidRDefault="00074466" w:rsidP="00D20DD7">
      <w:pPr>
        <w:pStyle w:val="a7"/>
        <w:ind w:left="0"/>
        <w:jc w:val="both"/>
      </w:pPr>
      <w:r w:rsidRPr="00DE76C3">
        <w:t>1.</w:t>
      </w:r>
      <w:r w:rsidRPr="00DE76C3">
        <w:rPr>
          <w:shd w:val="clear" w:color="auto" w:fill="FFFFFF"/>
        </w:rPr>
        <w:t xml:space="preserve">Иеронова И.Ю. Введение в теорию межкультурной коммуникации [Электронный ресурс]: пособие/ Иеронова И.Ю., Петешова О.В.— Электрон.текстовые данные — Калининград: Балтийский федеральный университет им. Иммануила Канта, 2012 — 87 c.— Режим доступа: </w:t>
      </w:r>
      <w:hyperlink r:id="rId13" w:history="1">
        <w:r w:rsidRPr="00DE76C3">
          <w:rPr>
            <w:rStyle w:val="aa"/>
            <w:color w:val="auto"/>
            <w:shd w:val="clear" w:color="auto" w:fill="FFFFFF"/>
          </w:rPr>
          <w:t>http://www.iprbookshop.ru/23769</w:t>
        </w:r>
      </w:hyperlink>
      <w:r w:rsidRPr="00DE76C3">
        <w:rPr>
          <w:shd w:val="clear" w:color="auto" w:fill="FFFFFF"/>
        </w:rPr>
        <w:t xml:space="preserve"> — ЭБС «IPRbooks».</w:t>
      </w:r>
      <w:r w:rsidRPr="00DE76C3">
        <w:rPr>
          <w:rStyle w:val="apple-converted-space"/>
        </w:rPr>
        <w:t> </w:t>
      </w:r>
    </w:p>
    <w:p w:rsidR="00074466" w:rsidRPr="00DE76C3" w:rsidRDefault="00074466" w:rsidP="003E6DF1">
      <w:pPr>
        <w:pStyle w:val="a7"/>
        <w:tabs>
          <w:tab w:val="left" w:pos="284"/>
        </w:tabs>
        <w:ind w:left="0"/>
        <w:jc w:val="both"/>
        <w:rPr>
          <w:rStyle w:val="apple-converted-space"/>
        </w:rPr>
      </w:pPr>
      <w:r w:rsidRPr="00DE76C3">
        <w:rPr>
          <w:shd w:val="clear" w:color="auto" w:fill="FFFFFF"/>
        </w:rPr>
        <w:t xml:space="preserve">2. Основы теории коммуникации [Электронный ресурс]: методические рекомендации к учебному курсу/ — Электрон.текстовые данные — Липецк: Липецкий государственный технический университет, ЭБС АСВ, 2012 — 28 c.— Режим доступа: </w:t>
      </w:r>
      <w:hyperlink r:id="rId14" w:history="1">
        <w:r w:rsidRPr="00DE76C3">
          <w:rPr>
            <w:rStyle w:val="aa"/>
            <w:color w:val="auto"/>
            <w:shd w:val="clear" w:color="auto" w:fill="FFFFFF"/>
          </w:rPr>
          <w:t>http://www.iprbookshop.ru/17763</w:t>
        </w:r>
      </w:hyperlink>
      <w:r w:rsidRPr="00DE76C3">
        <w:rPr>
          <w:shd w:val="clear" w:color="auto" w:fill="FFFFFF"/>
        </w:rPr>
        <w:t xml:space="preserve"> — ЭБС «IPRbooks».</w:t>
      </w:r>
      <w:r w:rsidRPr="00DE76C3">
        <w:rPr>
          <w:rStyle w:val="apple-converted-space"/>
        </w:rPr>
        <w:t> </w:t>
      </w:r>
    </w:p>
    <w:p w:rsidR="00074466" w:rsidRPr="00DE76C3" w:rsidRDefault="00074466" w:rsidP="003E6DF1">
      <w:pPr>
        <w:pStyle w:val="a7"/>
        <w:tabs>
          <w:tab w:val="left" w:pos="284"/>
        </w:tabs>
        <w:ind w:left="0"/>
        <w:jc w:val="both"/>
      </w:pPr>
      <w:r w:rsidRPr="00DE76C3">
        <w:rPr>
          <w:shd w:val="clear" w:color="auto" w:fill="FFFFFF"/>
        </w:rPr>
        <w:t xml:space="preserve">3. Лукина Л.В. Иностранный язык и межкультурная коммуникация. ForeignLanguage&amp;InterculturalCommunication [Электронный ресурс]: цикл лекций для магистрантов/ Лукина Л.В.— Электрон.текстовые данные — Воронеж: Воронежский государственный архитектурно-строительный университет, ЭБС АСВ, 2013 — 134 c.— Режим доступа: </w:t>
      </w:r>
      <w:hyperlink r:id="rId15" w:history="1">
        <w:r w:rsidRPr="00DE76C3">
          <w:rPr>
            <w:rStyle w:val="aa"/>
            <w:color w:val="auto"/>
            <w:shd w:val="clear" w:color="auto" w:fill="FFFFFF"/>
          </w:rPr>
          <w:t>http://www.iprbookshop.ru/22659</w:t>
        </w:r>
      </w:hyperlink>
      <w:r w:rsidRPr="00DE76C3">
        <w:rPr>
          <w:shd w:val="clear" w:color="auto" w:fill="FFFFFF"/>
        </w:rPr>
        <w:t xml:space="preserve"> — ЭБС «IPRbooks».</w:t>
      </w:r>
    </w:p>
    <w:p w:rsidR="00074466" w:rsidRPr="00DE76C3" w:rsidRDefault="00074466" w:rsidP="003E6DF1">
      <w:pPr>
        <w:jc w:val="both"/>
      </w:pPr>
      <w:r w:rsidRPr="00DE76C3">
        <w:rPr>
          <w:shd w:val="clear" w:color="auto" w:fill="FFFFFF"/>
        </w:rPr>
        <w:t xml:space="preserve">4. Орлова Э.А. Социология культуры [Электронный ресурс]: учебное пособие для вузов/ Орлова Э.А.— Электрон.текстовые данные — М.: Академический Проект, 2012 — 576 c.— Режим доступа: </w:t>
      </w:r>
      <w:hyperlink r:id="rId16" w:history="1">
        <w:r w:rsidRPr="00DE76C3">
          <w:rPr>
            <w:rStyle w:val="aa"/>
            <w:color w:val="auto"/>
            <w:shd w:val="clear" w:color="auto" w:fill="FFFFFF"/>
          </w:rPr>
          <w:t>http://www.iprbookshop.ru/36585</w:t>
        </w:r>
      </w:hyperlink>
      <w:r w:rsidRPr="00DE76C3">
        <w:rPr>
          <w:shd w:val="clear" w:color="auto" w:fill="FFFFFF"/>
        </w:rPr>
        <w:t xml:space="preserve"> — ЭБС «IPRbooks».</w:t>
      </w:r>
      <w:r w:rsidRPr="00DE76C3">
        <w:rPr>
          <w:rStyle w:val="apple-converted-space"/>
        </w:rPr>
        <w:t> </w:t>
      </w:r>
    </w:p>
    <w:p w:rsidR="00074466" w:rsidRPr="00DE76C3" w:rsidRDefault="00074466" w:rsidP="00D20DD7">
      <w:pPr>
        <w:ind w:firstLine="567"/>
        <w:jc w:val="both"/>
      </w:pPr>
    </w:p>
    <w:p w:rsidR="00074466" w:rsidRPr="00DE76C3" w:rsidRDefault="00074466" w:rsidP="00D20DD7">
      <w:pPr>
        <w:ind w:firstLine="567"/>
        <w:jc w:val="both"/>
        <w:rPr>
          <w:b/>
        </w:rPr>
      </w:pPr>
      <w:r w:rsidRPr="00DE76C3">
        <w:rPr>
          <w:b/>
        </w:rPr>
        <w:t>7.3.Периодиче</w:t>
      </w:r>
      <w:r>
        <w:rPr>
          <w:b/>
        </w:rPr>
        <w:t>с</w:t>
      </w:r>
      <w:r w:rsidRPr="00DE76C3">
        <w:rPr>
          <w:b/>
        </w:rPr>
        <w:t>кие издания</w:t>
      </w:r>
    </w:p>
    <w:p w:rsidR="00074466" w:rsidRPr="00DE76C3" w:rsidRDefault="00074466" w:rsidP="00D20DD7">
      <w:pPr>
        <w:jc w:val="both"/>
      </w:pPr>
      <w:r w:rsidRPr="00DE76C3">
        <w:t>1</w:t>
      </w:r>
      <w:r w:rsidRPr="00DE76C3">
        <w:rPr>
          <w:i/>
        </w:rPr>
        <w:t xml:space="preserve">. </w:t>
      </w:r>
      <w:r w:rsidRPr="00DE76C3">
        <w:t>Вестник МГУ, серия 19. Лингвистика и межкультурная коммуникация. ISSN:2074-1588.</w:t>
      </w:r>
    </w:p>
    <w:p w:rsidR="00074466" w:rsidRPr="00DE76C3" w:rsidRDefault="00074466" w:rsidP="00D20DD7">
      <w:pPr>
        <w:tabs>
          <w:tab w:val="left" w:pos="1701"/>
        </w:tabs>
        <w:jc w:val="both"/>
      </w:pPr>
      <w:r w:rsidRPr="00DE76C3">
        <w:t>2.Вестник НГУ, серия Лингвистика и межкультурная коммуникация ISSN: 1818-7935</w:t>
      </w:r>
    </w:p>
    <w:p w:rsidR="00074466" w:rsidRPr="00DE76C3" w:rsidRDefault="00074466" w:rsidP="00D20DD7">
      <w:pPr>
        <w:tabs>
          <w:tab w:val="left" w:pos="1701"/>
        </w:tabs>
      </w:pPr>
      <w:r w:rsidRPr="00DE76C3">
        <w:t>3. Теория языка и межкультурная коммуникация. ISSN: 2219-8660</w:t>
      </w:r>
    </w:p>
    <w:p w:rsidR="00074466" w:rsidRDefault="00074466" w:rsidP="00D20DD7">
      <w:pPr>
        <w:tabs>
          <w:tab w:val="left" w:pos="1701"/>
        </w:tabs>
      </w:pPr>
      <w:r w:rsidRPr="00DE76C3">
        <w:t>4. Межкультурные коммуникации. ISSN: 1512</w:t>
      </w:r>
      <w:r>
        <w:t>-4363.</w:t>
      </w:r>
    </w:p>
    <w:p w:rsidR="00074466" w:rsidRDefault="00074466" w:rsidP="00D20DD7">
      <w:pPr>
        <w:pStyle w:val="a7"/>
        <w:ind w:left="992"/>
        <w:jc w:val="both"/>
      </w:pPr>
    </w:p>
    <w:p w:rsidR="00074466" w:rsidRDefault="00074466" w:rsidP="00D20DD7">
      <w:pPr>
        <w:rPr>
          <w:sz w:val="23"/>
          <w:szCs w:val="23"/>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074466" w:rsidRPr="0066688D" w:rsidRDefault="00074466" w:rsidP="00D20DD7">
      <w:r w:rsidRPr="0066688D">
        <w:t xml:space="preserve">1. http://www.countries.ru/library.htm – библиотека по культурологии. </w:t>
      </w:r>
    </w:p>
    <w:p w:rsidR="00074466" w:rsidRPr="0066688D" w:rsidRDefault="00074466" w:rsidP="00D20DD7">
      <w:pPr>
        <w:pStyle w:val="a7"/>
        <w:ind w:left="0"/>
      </w:pPr>
      <w:r w:rsidRPr="0066688D">
        <w:t xml:space="preserve">2. http://culturolog.ru/ – портал «Культуролог». </w:t>
      </w:r>
    </w:p>
    <w:p w:rsidR="00074466" w:rsidRPr="0066688D" w:rsidRDefault="00074466" w:rsidP="00D20DD7">
      <w:pPr>
        <w:pStyle w:val="a7"/>
        <w:ind w:left="0"/>
      </w:pPr>
      <w:r w:rsidRPr="0066688D">
        <w:t xml:space="preserve">3. http://www.ido.rudn.ru/ffec/cult-index.html – электронный учебник по культурологии. </w:t>
      </w:r>
    </w:p>
    <w:p w:rsidR="00074466" w:rsidRPr="0066688D" w:rsidRDefault="00074466" w:rsidP="00D20DD7">
      <w:r w:rsidRPr="0066688D">
        <w:t xml:space="preserve">4. http://www.gumer.info/bibliotek_Buks/Culture/INDEX_CULTUR.php – электронная библиотека Гумер, раздел Культурология. </w:t>
      </w:r>
    </w:p>
    <w:p w:rsidR="00074466" w:rsidRPr="0066688D" w:rsidRDefault="00074466" w:rsidP="00D20DD7">
      <w:r w:rsidRPr="0066688D">
        <w:t xml:space="preserve">5. </w:t>
      </w:r>
      <w:hyperlink r:id="rId17" w:history="1">
        <w:r w:rsidRPr="0066688D">
          <w:rPr>
            <w:rStyle w:val="aa"/>
          </w:rPr>
          <w:t>http://www.russcomm.ru</w:t>
        </w:r>
      </w:hyperlink>
      <w:r w:rsidRPr="0066688D">
        <w:t xml:space="preserve"> - сайт Российской коммуникативной ассоциации. </w:t>
      </w:r>
    </w:p>
    <w:p w:rsidR="00074466" w:rsidRPr="0066688D" w:rsidRDefault="00074466" w:rsidP="00D20DD7">
      <w:r w:rsidRPr="0066688D">
        <w:t xml:space="preserve">6. http://www.international.gc.ca/cfsi-icse/cil-cai/magazine/v07n02/index-eng.asp (англ.) - ‘MagazineIntercultures’- электронный журнал о вопросах межкультурной коммуникации. </w:t>
      </w:r>
      <w:r w:rsidRPr="0066688D">
        <w:br/>
        <w:t xml:space="preserve">7. http://library.thinkquest.org/26451/ (англ.) - ‘ReachingOut: TheEvolutionofCommunication’- сайт с материалами о развитии вербальной и невербальной коммуникации в ходе мировой истории. </w:t>
      </w:r>
      <w:r w:rsidRPr="0066688D">
        <w:br/>
        <w:t xml:space="preserve">8. http://www.rdillman.com/HFCL/TUTOR/tutor0.html (англ.) - ‘Tutorial: A Study-TourofCommunication’, сайт с учебными материалами по теории коммуникации. </w:t>
      </w:r>
    </w:p>
    <w:p w:rsidR="00074466" w:rsidRDefault="00074466" w:rsidP="00D20DD7">
      <w:pPr>
        <w:pStyle w:val="Default"/>
        <w:rPr>
          <w:color w:val="auto"/>
          <w:sz w:val="23"/>
          <w:szCs w:val="23"/>
        </w:rPr>
      </w:pPr>
    </w:p>
    <w:p w:rsidR="00074466" w:rsidRPr="00C03751" w:rsidRDefault="00074466" w:rsidP="00D20DD7">
      <w:pPr>
        <w:jc w:val="both"/>
        <w:rPr>
          <w:b/>
          <w:bCs/>
          <w:i/>
          <w:iCs/>
        </w:rPr>
      </w:pPr>
      <w:r>
        <w:rPr>
          <w:b/>
          <w:bCs/>
          <w:i/>
          <w:iCs/>
        </w:rPr>
        <w:t xml:space="preserve">9. </w:t>
      </w:r>
      <w:r w:rsidRPr="00C03751">
        <w:rPr>
          <w:b/>
          <w:bCs/>
          <w:i/>
          <w:iCs/>
        </w:rPr>
        <w:t>Методические указания для обучающихся по освоению дисциплины (модуля)</w:t>
      </w:r>
    </w:p>
    <w:p w:rsidR="00074466" w:rsidRPr="00DC11F5" w:rsidRDefault="00074466" w:rsidP="00D20DD7">
      <w:pPr>
        <w:ind w:firstLine="360"/>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74466" w:rsidRPr="00DC11F5" w:rsidRDefault="00074466" w:rsidP="00D20DD7">
      <w:pPr>
        <w:ind w:firstLine="360"/>
        <w:jc w:val="both"/>
      </w:pPr>
      <w:r w:rsidRPr="00DC11F5">
        <w:t>Самостоятельная работа студентов складывается из следующих составляющих:</w:t>
      </w:r>
    </w:p>
    <w:p w:rsidR="00074466" w:rsidRPr="00DC11F5" w:rsidRDefault="00074466" w:rsidP="00600196">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74466" w:rsidRPr="00DC11F5" w:rsidRDefault="00074466" w:rsidP="00600196">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074466" w:rsidRPr="00DC11F5" w:rsidRDefault="00074466" w:rsidP="00600196">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74466" w:rsidRPr="00DC11F5" w:rsidRDefault="00074466" w:rsidP="00600196">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074466" w:rsidRPr="00DC11F5" w:rsidRDefault="00074466" w:rsidP="00D20DD7">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74466" w:rsidRPr="00DC11F5" w:rsidRDefault="00074466" w:rsidP="00D20DD7">
      <w:pPr>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074466" w:rsidRPr="00DC11F5" w:rsidRDefault="00074466" w:rsidP="00D20DD7">
      <w:pPr>
        <w:ind w:firstLine="360"/>
        <w:jc w:val="both"/>
      </w:pPr>
      <w:r>
        <w:t xml:space="preserve">Для успешной сдачи экзамена (зачета) </w:t>
      </w:r>
      <w:r w:rsidRPr="00DC11F5">
        <w:t>рекомендуется соблюдать следующие правила:</w:t>
      </w:r>
    </w:p>
    <w:p w:rsidR="00074466" w:rsidRPr="00DC11F5" w:rsidRDefault="00074466" w:rsidP="00600196">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74466" w:rsidRPr="00DC11F5" w:rsidRDefault="00074466" w:rsidP="00600196">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74466" w:rsidRPr="00DC11F5" w:rsidRDefault="00074466" w:rsidP="00600196">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74466" w:rsidRPr="00DC11F5" w:rsidRDefault="00074466" w:rsidP="00D20DD7">
      <w:pPr>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74466" w:rsidRDefault="00074466" w:rsidP="00D20DD7">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74466" w:rsidRPr="00DC11F5" w:rsidRDefault="00074466" w:rsidP="00D20DD7">
      <w:pPr>
        <w:ind w:firstLine="360"/>
        <w:jc w:val="both"/>
      </w:pPr>
      <w:r w:rsidRPr="00DC11F5">
        <w:t>Подробные методи</w:t>
      </w:r>
      <w:r>
        <w:t xml:space="preserve">ческие указания для обучающихся см. в </w:t>
      </w:r>
      <w:r w:rsidRPr="00DC11F5">
        <w:t>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74466" w:rsidRPr="00DC11F5" w:rsidRDefault="00074466" w:rsidP="00D20DD7">
      <w:pPr>
        <w:jc w:val="both"/>
      </w:pPr>
    </w:p>
    <w:p w:rsidR="00074466" w:rsidRPr="00DC11F5" w:rsidRDefault="00074466" w:rsidP="00D20DD7">
      <w:pPr>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74466" w:rsidRPr="00FC5154" w:rsidRDefault="00074466" w:rsidP="00D20DD7">
      <w:pPr>
        <w:jc w:val="both"/>
        <w:rPr>
          <w:b/>
          <w:bCs/>
          <w:i/>
          <w:iCs/>
        </w:rPr>
      </w:pPr>
      <w:r w:rsidRPr="00FC5154">
        <w:t>1.</w:t>
      </w:r>
      <w:r w:rsidRPr="00DC11F5">
        <w:t>Операционнаясистема</w:t>
      </w:r>
      <w:r w:rsidRPr="00DC11F5">
        <w:rPr>
          <w:lang w:val="en-US"/>
        </w:rPr>
        <w:t>MicrosoftWindows</w:t>
      </w:r>
    </w:p>
    <w:p w:rsidR="00074466" w:rsidRPr="00FC5154" w:rsidRDefault="00074466" w:rsidP="00D20DD7">
      <w:pPr>
        <w:jc w:val="both"/>
      </w:pPr>
      <w:r w:rsidRPr="00FC5154">
        <w:t>2.</w:t>
      </w:r>
      <w:r w:rsidRPr="00DC11F5">
        <w:rPr>
          <w:lang w:val="en-US"/>
        </w:rPr>
        <w:t>MicrosoftOffice</w:t>
      </w:r>
      <w:r w:rsidRPr="00FC5154">
        <w:t xml:space="preserve"> 2010-2016</w:t>
      </w:r>
    </w:p>
    <w:p w:rsidR="00074466" w:rsidRPr="00FC5154" w:rsidRDefault="00074466" w:rsidP="00D20DD7">
      <w:pPr>
        <w:jc w:val="both"/>
      </w:pPr>
      <w:r w:rsidRPr="00FC5154">
        <w:t>3.</w:t>
      </w:r>
      <w:r w:rsidRPr="00DC11F5">
        <w:t>Антивирус</w:t>
      </w:r>
      <w:r w:rsidRPr="00DC11F5">
        <w:rPr>
          <w:lang w:val="en-US"/>
        </w:rPr>
        <w:t>KasperskyEndpointSecurity</w:t>
      </w:r>
    </w:p>
    <w:p w:rsidR="00074466" w:rsidRPr="00FC5154" w:rsidRDefault="00074466" w:rsidP="00D20DD7">
      <w:pPr>
        <w:jc w:val="both"/>
      </w:pPr>
      <w:r w:rsidRPr="00FC5154">
        <w:t>4.</w:t>
      </w:r>
      <w:r w:rsidRPr="00DC11F5">
        <w:t>Программадляработыс</w:t>
      </w:r>
      <w:r w:rsidRPr="00DC11F5">
        <w:rPr>
          <w:lang w:val="en-US"/>
        </w:rPr>
        <w:t>pdf</w:t>
      </w:r>
      <w:r w:rsidRPr="00DC11F5">
        <w:t>файлами</w:t>
      </w:r>
      <w:r w:rsidRPr="00DC11F5">
        <w:rPr>
          <w:lang w:val="en-US"/>
        </w:rPr>
        <w:t>AdobeReader</w:t>
      </w:r>
    </w:p>
    <w:p w:rsidR="00074466" w:rsidRPr="00DC11F5" w:rsidRDefault="00074466" w:rsidP="00D20DD7">
      <w:pPr>
        <w:jc w:val="both"/>
      </w:pPr>
      <w:r w:rsidRPr="00DC11F5">
        <w:t>5.Архиватор 7-</w:t>
      </w:r>
      <w:r w:rsidRPr="00DC11F5">
        <w:rPr>
          <w:lang w:val="en-US"/>
        </w:rPr>
        <w:t>zip</w:t>
      </w:r>
    </w:p>
    <w:p w:rsidR="00074466" w:rsidRPr="00DC11F5" w:rsidRDefault="00074466" w:rsidP="00D20DD7">
      <w:pPr>
        <w:jc w:val="both"/>
      </w:pPr>
      <w:r w:rsidRPr="00DC11F5">
        <w:t>6.Справочно-правовая система КонсультантПлюс</w:t>
      </w:r>
    </w:p>
    <w:p w:rsidR="00074466" w:rsidRPr="00DC11F5" w:rsidRDefault="00074466" w:rsidP="00D20DD7">
      <w:pPr>
        <w:jc w:val="both"/>
        <w:rPr>
          <w:b/>
          <w:bCs/>
          <w:i/>
          <w:iCs/>
        </w:rPr>
      </w:pPr>
      <w:r w:rsidRPr="00DC11F5">
        <w:t>7.Справочно-правовая система Гарант</w:t>
      </w:r>
    </w:p>
    <w:p w:rsidR="00074466" w:rsidRPr="00DC11F5" w:rsidRDefault="00074466" w:rsidP="00D20DD7">
      <w:pPr>
        <w:jc w:val="both"/>
      </w:pPr>
    </w:p>
    <w:p w:rsidR="00074466" w:rsidRDefault="00074466" w:rsidP="00D20DD7">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074466" w:rsidRPr="00DC11F5" w:rsidRDefault="00074466" w:rsidP="00D20DD7">
      <w:pPr>
        <w:contextualSpacing/>
        <w:jc w:val="both"/>
      </w:pPr>
      <w:r w:rsidRPr="00DC11F5">
        <w:t>1.Проектор, ноутбук</w:t>
      </w:r>
    </w:p>
    <w:p w:rsidR="00074466" w:rsidRPr="00DC11F5" w:rsidRDefault="00074466" w:rsidP="00D20DD7">
      <w:pPr>
        <w:contextualSpacing/>
        <w:jc w:val="both"/>
      </w:pPr>
      <w:r w:rsidRPr="00DC11F5">
        <w:t xml:space="preserve">2.Проекционный экран </w:t>
      </w:r>
    </w:p>
    <w:p w:rsidR="00074466" w:rsidRPr="00DC11F5" w:rsidRDefault="00074466" w:rsidP="00D20DD7">
      <w:pPr>
        <w:contextualSpacing/>
        <w:jc w:val="both"/>
      </w:pPr>
      <w:r w:rsidRPr="00DC11F5">
        <w:t>3.Колонки</w:t>
      </w:r>
    </w:p>
    <w:p w:rsidR="00074466" w:rsidRPr="00DC11F5" w:rsidRDefault="00074466" w:rsidP="00D20DD7"/>
    <w:p w:rsidR="00074466" w:rsidRDefault="00074466" w:rsidP="00600196">
      <w:pPr>
        <w:numPr>
          <w:ilvl w:val="0"/>
          <w:numId w:val="3"/>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74466" w:rsidRPr="00DC11F5" w:rsidRDefault="00074466" w:rsidP="00D20DD7">
      <w:pPr>
        <w:tabs>
          <w:tab w:val="center" w:pos="4536"/>
          <w:tab w:val="right" w:pos="9072"/>
        </w:tabs>
        <w:jc w:val="both"/>
        <w:rPr>
          <w:color w:val="000000"/>
        </w:rPr>
      </w:pPr>
      <w:r>
        <w:rPr>
          <w:b/>
          <w:bCs/>
          <w:i/>
          <w:iCs/>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74466" w:rsidRPr="00DC11F5" w:rsidRDefault="00074466" w:rsidP="00D20DD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74466" w:rsidRPr="00DC11F5" w:rsidRDefault="00074466" w:rsidP="00D20DD7">
      <w:pPr>
        <w:tabs>
          <w:tab w:val="center" w:pos="4536"/>
          <w:tab w:val="right" w:pos="9072"/>
        </w:tabs>
        <w:ind w:firstLine="709"/>
        <w:jc w:val="both"/>
      </w:pPr>
    </w:p>
    <w:p w:rsidR="00074466" w:rsidRDefault="00074466" w:rsidP="00D20DD7">
      <w:pPr>
        <w:tabs>
          <w:tab w:val="center" w:pos="4536"/>
          <w:tab w:val="right" w:pos="9072"/>
        </w:tabs>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074466" w:rsidRPr="00DC11F5" w:rsidRDefault="00074466" w:rsidP="00D20DD7">
      <w:pPr>
        <w:tabs>
          <w:tab w:val="center" w:pos="4536"/>
          <w:tab w:val="right" w:pos="9072"/>
        </w:tabs>
      </w:pPr>
      <w:r w:rsidRPr="00DC11F5">
        <w:t>- чтение проблемно-информационных лекций с использованием доски и видеоматериалов;</w:t>
      </w:r>
    </w:p>
    <w:p w:rsidR="00074466" w:rsidRPr="00DC11F5" w:rsidRDefault="00074466" w:rsidP="00D20DD7">
      <w:pPr>
        <w:tabs>
          <w:tab w:val="center" w:pos="4536"/>
          <w:tab w:val="right" w:pos="9072"/>
        </w:tabs>
      </w:pPr>
      <w:r w:rsidRPr="00DC11F5">
        <w:t>- практические занятия;</w:t>
      </w:r>
    </w:p>
    <w:p w:rsidR="00074466" w:rsidRPr="00DC11F5" w:rsidRDefault="00074466" w:rsidP="00D20DD7">
      <w:pPr>
        <w:tabs>
          <w:tab w:val="center" w:pos="4536"/>
          <w:tab w:val="right" w:pos="9072"/>
        </w:tabs>
      </w:pPr>
      <w:r w:rsidRPr="00DC11F5">
        <w:t>- контрольные опросы;</w:t>
      </w:r>
    </w:p>
    <w:p w:rsidR="00074466" w:rsidRPr="00DC11F5" w:rsidRDefault="00074466" w:rsidP="00D20DD7">
      <w:pPr>
        <w:tabs>
          <w:tab w:val="center" w:pos="4536"/>
          <w:tab w:val="right" w:pos="9072"/>
        </w:tabs>
      </w:pPr>
      <w:r w:rsidRPr="00DC11F5">
        <w:t>- консультации;</w:t>
      </w:r>
    </w:p>
    <w:p w:rsidR="00074466" w:rsidRPr="00DC11F5" w:rsidRDefault="00074466" w:rsidP="00D20DD7">
      <w:pPr>
        <w:tabs>
          <w:tab w:val="center" w:pos="4536"/>
          <w:tab w:val="right" w:pos="9072"/>
        </w:tabs>
      </w:pPr>
      <w:r w:rsidRPr="00DC11F5">
        <w:t>- самостоятельная работа с учебной литературой;</w:t>
      </w:r>
    </w:p>
    <w:p w:rsidR="00074466" w:rsidRPr="00DC11F5" w:rsidRDefault="00074466" w:rsidP="00D20DD7">
      <w:pPr>
        <w:tabs>
          <w:tab w:val="center" w:pos="4536"/>
          <w:tab w:val="right" w:pos="9072"/>
        </w:tabs>
      </w:pPr>
      <w:r w:rsidRPr="00DC11F5">
        <w:t>- подготовка и обсуждение рефератов, презентаций;</w:t>
      </w:r>
    </w:p>
    <w:p w:rsidR="00074466" w:rsidRPr="00DC11F5" w:rsidRDefault="00074466" w:rsidP="00D20DD7">
      <w:pPr>
        <w:tabs>
          <w:tab w:val="center" w:pos="4536"/>
          <w:tab w:val="right" w:pos="9072"/>
        </w:tabs>
      </w:pPr>
      <w:r w:rsidRPr="00DC11F5">
        <w:t>- тестирование по основным темам дисциплины.</w:t>
      </w:r>
    </w:p>
    <w:p w:rsidR="00074466" w:rsidRPr="00DC11F5" w:rsidRDefault="00074466" w:rsidP="00D20DD7">
      <w:pPr>
        <w:tabs>
          <w:tab w:val="center" w:pos="4536"/>
          <w:tab w:val="right" w:pos="9072"/>
        </w:tabs>
        <w:rPr>
          <w:b/>
          <w:bCs/>
        </w:rPr>
      </w:pPr>
    </w:p>
    <w:p w:rsidR="00074466" w:rsidRDefault="00074466" w:rsidP="00D20DD7">
      <w:pPr>
        <w:tabs>
          <w:tab w:val="center" w:pos="4536"/>
          <w:tab w:val="right" w:pos="9072"/>
        </w:tabs>
        <w:rPr>
          <w:b/>
          <w:bCs/>
        </w:rPr>
      </w:pPr>
      <w:r w:rsidRPr="00DC11F5">
        <w:rPr>
          <w:b/>
          <w:bCs/>
        </w:rPr>
        <w:t>12</w:t>
      </w:r>
      <w:r>
        <w:rPr>
          <w:b/>
          <w:bCs/>
        </w:rPr>
        <w:t xml:space="preserve">.2. Активные и интерактивные </w:t>
      </w:r>
      <w:r w:rsidRPr="00DC11F5">
        <w:rPr>
          <w:b/>
          <w:bCs/>
        </w:rPr>
        <w:t>методы и формы обучения</w:t>
      </w:r>
    </w:p>
    <w:p w:rsidR="00074466" w:rsidRPr="00DC11F5" w:rsidRDefault="00074466" w:rsidP="00D20DD7">
      <w:pPr>
        <w:tabs>
          <w:tab w:val="right" w:pos="9072"/>
        </w:tabs>
        <w:jc w:val="both"/>
      </w:pPr>
      <w:r w:rsidRPr="00DC11F5">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w:t>
      </w:r>
      <w:r>
        <w:rPr>
          <w:i/>
          <w:iCs/>
        </w:rPr>
        <w:t xml:space="preserve">творческая работа, связанная с </w:t>
      </w:r>
      <w:r w:rsidRPr="00DC11F5">
        <w:rPr>
          <w:i/>
          <w:iCs/>
        </w:rPr>
        <w:t>освоением дисциплины, ролевая игра, круглый стол, диспут, беседа, дискуссия, мини-конференция и др.</w:t>
      </w:r>
      <w:r w:rsidRPr="00DC11F5">
        <w:t>) используются следующие:</w:t>
      </w:r>
    </w:p>
    <w:p w:rsidR="00074466" w:rsidRPr="00DC11F5" w:rsidRDefault="00074466" w:rsidP="00D20DD7">
      <w:pPr>
        <w:tabs>
          <w:tab w:val="center" w:pos="4536"/>
          <w:tab w:val="right" w:pos="9072"/>
        </w:tabs>
        <w:jc w:val="both"/>
        <w:rPr>
          <w:i/>
          <w:iCs/>
        </w:rPr>
      </w:pPr>
      <w:r w:rsidRPr="00DC11F5">
        <w:rPr>
          <w:i/>
          <w:iCs/>
        </w:rPr>
        <w:t>- анализ п</w:t>
      </w:r>
      <w:r>
        <w:rPr>
          <w:i/>
          <w:iCs/>
        </w:rPr>
        <w:t>роблемных-аналитических заданий;</w:t>
      </w:r>
    </w:p>
    <w:p w:rsidR="00074466" w:rsidRPr="002C48C7" w:rsidRDefault="00074466" w:rsidP="00D20DD7">
      <w:pPr>
        <w:tabs>
          <w:tab w:val="center" w:pos="4536"/>
          <w:tab w:val="right" w:pos="9072"/>
        </w:tabs>
        <w:jc w:val="both"/>
        <w:rPr>
          <w:i/>
          <w:iCs/>
        </w:rPr>
      </w:pPr>
      <w:r w:rsidRPr="00DC11F5">
        <w:rPr>
          <w:i/>
          <w:iCs/>
        </w:rPr>
        <w:t>- решение ситуационных задач;</w:t>
      </w:r>
    </w:p>
    <w:p w:rsidR="00074466" w:rsidRPr="00DC11F5" w:rsidRDefault="00074466" w:rsidP="00D20DD7">
      <w:pPr>
        <w:tabs>
          <w:tab w:val="center" w:pos="4536"/>
          <w:tab w:val="right" w:pos="9072"/>
        </w:tabs>
        <w:rPr>
          <w:i/>
          <w:iCs/>
        </w:rPr>
      </w:pPr>
      <w:r w:rsidRPr="00DC11F5">
        <w:rPr>
          <w:i/>
          <w:iCs/>
        </w:rPr>
        <w:t>- творческие задания;</w:t>
      </w:r>
    </w:p>
    <w:p w:rsidR="00074466" w:rsidRPr="00DC11F5" w:rsidRDefault="00074466" w:rsidP="00D20DD7">
      <w:pPr>
        <w:tabs>
          <w:tab w:val="center" w:pos="4536"/>
          <w:tab w:val="right" w:pos="9072"/>
        </w:tabs>
        <w:rPr>
          <w:i/>
          <w:iCs/>
        </w:rPr>
      </w:pPr>
      <w:r w:rsidRPr="00DC11F5">
        <w:rPr>
          <w:i/>
          <w:iCs/>
        </w:rPr>
        <w:t>- сообщения с анализом;</w:t>
      </w:r>
    </w:p>
    <w:p w:rsidR="00074466" w:rsidRPr="00DC11F5" w:rsidRDefault="00074466" w:rsidP="00D20DD7">
      <w:pPr>
        <w:tabs>
          <w:tab w:val="center" w:pos="4536"/>
          <w:tab w:val="right" w:pos="9072"/>
        </w:tabs>
        <w:jc w:val="both"/>
        <w:rPr>
          <w:i/>
          <w:iCs/>
        </w:rPr>
      </w:pPr>
      <w:r w:rsidRPr="00812815">
        <w:rPr>
          <w:i/>
          <w:iCs/>
        </w:rPr>
        <w:t>-</w:t>
      </w:r>
      <w:r w:rsidRPr="00DC11F5">
        <w:rPr>
          <w:i/>
          <w:iCs/>
        </w:rPr>
        <w:t xml:space="preserve"> дискуссия.</w:t>
      </w:r>
    </w:p>
    <w:p w:rsidR="00074466" w:rsidRPr="00DC11F5" w:rsidRDefault="00B15BFE" w:rsidP="00AB7243">
      <w:pPr>
        <w:autoSpaceDE w:val="0"/>
        <w:autoSpaceDN w:val="0"/>
        <w:adjustRightInd w:val="0"/>
        <w:ind w:left="7080" w:firstLine="708"/>
      </w:pPr>
      <w:r>
        <w:br w:type="page"/>
      </w:r>
      <w:r w:rsidR="00074466" w:rsidRPr="00DC11F5">
        <w:t xml:space="preserve">Приложение </w:t>
      </w:r>
    </w:p>
    <w:p w:rsidR="00074466" w:rsidRPr="00DC11F5" w:rsidRDefault="00074466" w:rsidP="00FC3B95">
      <w:pPr>
        <w:autoSpaceDE w:val="0"/>
        <w:autoSpaceDN w:val="0"/>
        <w:adjustRightInd w:val="0"/>
        <w:jc w:val="right"/>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pPr>
    </w:p>
    <w:p w:rsidR="00074466" w:rsidRPr="00DC11F5" w:rsidRDefault="00074466" w:rsidP="00FC3B95">
      <w:pPr>
        <w:autoSpaceDE w:val="0"/>
        <w:autoSpaceDN w:val="0"/>
        <w:adjustRightInd w:val="0"/>
        <w:jc w:val="right"/>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pPr>
    </w:p>
    <w:p w:rsidR="00074466" w:rsidRPr="00DC11F5" w:rsidRDefault="00074466" w:rsidP="00FC3B95">
      <w:pPr>
        <w:autoSpaceDE w:val="0"/>
        <w:autoSpaceDN w:val="0"/>
        <w:adjustRightInd w:val="0"/>
        <w:jc w:val="center"/>
        <w:rPr>
          <w:b/>
          <w:bCs/>
        </w:rPr>
      </w:pPr>
      <w:r w:rsidRPr="00DC11F5">
        <w:rPr>
          <w:b/>
          <w:bCs/>
        </w:rPr>
        <w:t xml:space="preserve">ФОНД ОЦЕНОЧНЫХ СРЕДСТВ </w:t>
      </w:r>
    </w:p>
    <w:p w:rsidR="00074466" w:rsidRPr="00DC11F5" w:rsidRDefault="00074466" w:rsidP="00FC3B95">
      <w:pPr>
        <w:autoSpaceDE w:val="0"/>
        <w:autoSpaceDN w:val="0"/>
        <w:adjustRightInd w:val="0"/>
        <w:jc w:val="center"/>
        <w:rPr>
          <w:b/>
          <w:bCs/>
        </w:rPr>
      </w:pPr>
      <w:r w:rsidRPr="00DC11F5">
        <w:rPr>
          <w:b/>
          <w:bCs/>
        </w:rPr>
        <w:t>ДЛЯ ПРОВЕДЕНИЯ ПРОМЕЖУТОЧНОЙ АТТЕСТАЦИИ</w:t>
      </w:r>
    </w:p>
    <w:p w:rsidR="00074466" w:rsidRPr="00DC11F5" w:rsidRDefault="00074466" w:rsidP="00FC3B95">
      <w:pPr>
        <w:autoSpaceDE w:val="0"/>
        <w:autoSpaceDN w:val="0"/>
        <w:adjustRightInd w:val="0"/>
        <w:jc w:val="center"/>
        <w:rPr>
          <w:b/>
          <w:bCs/>
        </w:rPr>
      </w:pPr>
      <w:r w:rsidRPr="00DC11F5">
        <w:rPr>
          <w:b/>
          <w:bCs/>
        </w:rPr>
        <w:t>ПО ДИСЦИПЛИНЕ</w:t>
      </w:r>
    </w:p>
    <w:p w:rsidR="00074466" w:rsidRPr="00DC11F5" w:rsidRDefault="00074466" w:rsidP="00FC3B95">
      <w:pPr>
        <w:autoSpaceDE w:val="0"/>
        <w:autoSpaceDN w:val="0"/>
        <w:adjustRightInd w:val="0"/>
        <w:jc w:val="center"/>
        <w:rPr>
          <w:b/>
          <w:bCs/>
        </w:rPr>
      </w:pPr>
    </w:p>
    <w:p w:rsidR="00074466" w:rsidRPr="00DC11F5" w:rsidRDefault="00074466" w:rsidP="00FC3B95">
      <w:pPr>
        <w:autoSpaceDE w:val="0"/>
        <w:autoSpaceDN w:val="0"/>
        <w:adjustRightInd w:val="0"/>
        <w:jc w:val="center"/>
        <w:rPr>
          <w:b/>
          <w:bCs/>
        </w:rPr>
      </w:pPr>
    </w:p>
    <w:p w:rsidR="00074466" w:rsidRPr="00DC11F5" w:rsidRDefault="00074466" w:rsidP="00FC3B95">
      <w:pPr>
        <w:tabs>
          <w:tab w:val="left" w:leader="underscore" w:pos="9856"/>
        </w:tabs>
        <w:autoSpaceDE w:val="0"/>
        <w:autoSpaceDN w:val="0"/>
        <w:adjustRightInd w:val="0"/>
        <w:jc w:val="center"/>
        <w:rPr>
          <w:b/>
          <w:bCs/>
        </w:rPr>
      </w:pPr>
      <w:r w:rsidRPr="00DC11F5">
        <w:rPr>
          <w:b/>
          <w:bCs/>
        </w:rPr>
        <w:t>«</w:t>
      </w:r>
      <w:r>
        <w:rPr>
          <w:b/>
          <w:bCs/>
        </w:rPr>
        <w:t>Межкультурные коммуникации</w:t>
      </w:r>
      <w:r w:rsidRPr="00DC11F5">
        <w:rPr>
          <w:b/>
          <w:bCs/>
        </w:rPr>
        <w:t>»</w:t>
      </w:r>
    </w:p>
    <w:p w:rsidR="00074466" w:rsidRDefault="00B15BFE" w:rsidP="007C3DE1">
      <w:pPr>
        <w:jc w:val="both"/>
        <w:rPr>
          <w:b/>
        </w:rPr>
      </w:pPr>
      <w:r>
        <w:rPr>
          <w:b/>
        </w:rPr>
        <w:br w:type="page"/>
      </w:r>
    </w:p>
    <w:p w:rsidR="00074466" w:rsidRPr="007C3DE1" w:rsidRDefault="00074466" w:rsidP="007C3DE1">
      <w:pPr>
        <w:jc w:val="both"/>
        <w:rPr>
          <w:b/>
        </w:rPr>
      </w:pPr>
      <w:r w:rsidRPr="007C3DE1">
        <w:rPr>
          <w:b/>
        </w:rPr>
        <w:t>1. Паспорт компетенций</w:t>
      </w:r>
    </w:p>
    <w:p w:rsidR="00074466" w:rsidRPr="00DC11F5" w:rsidRDefault="00074466" w:rsidP="007C3DE1">
      <w:pPr>
        <w:ind w:left="720"/>
        <w:jc w:val="both"/>
        <w:rPr>
          <w:b/>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1843"/>
        <w:gridCol w:w="5953"/>
      </w:tblGrid>
      <w:tr w:rsidR="00074466" w:rsidRPr="00DC11F5" w:rsidTr="00471389">
        <w:trPr>
          <w:trHeight w:val="726"/>
        </w:trPr>
        <w:tc>
          <w:tcPr>
            <w:tcW w:w="1843" w:type="dxa"/>
          </w:tcPr>
          <w:p w:rsidR="00074466" w:rsidRPr="00DC11F5" w:rsidRDefault="00074466" w:rsidP="00471389">
            <w:pPr>
              <w:contextualSpacing/>
              <w:jc w:val="both"/>
            </w:pPr>
            <w:r w:rsidRPr="00DC11F5">
              <w:t>Код оцениваемой компетенции (или её части)</w:t>
            </w:r>
          </w:p>
        </w:tc>
        <w:tc>
          <w:tcPr>
            <w:tcW w:w="1843" w:type="dxa"/>
          </w:tcPr>
          <w:p w:rsidR="00074466" w:rsidRPr="00DC11F5" w:rsidRDefault="00074466" w:rsidP="00471389">
            <w:pPr>
              <w:contextualSpacing/>
              <w:jc w:val="both"/>
            </w:pPr>
            <w:r w:rsidRPr="00DC11F5">
              <w:t xml:space="preserve">Вид контроля </w:t>
            </w:r>
          </w:p>
        </w:tc>
        <w:tc>
          <w:tcPr>
            <w:tcW w:w="5953" w:type="dxa"/>
          </w:tcPr>
          <w:p w:rsidR="00074466" w:rsidRPr="00DC11F5" w:rsidRDefault="00074466" w:rsidP="00471389">
            <w:pPr>
              <w:contextualSpacing/>
              <w:jc w:val="both"/>
            </w:pPr>
            <w:r w:rsidRPr="00DC11F5">
              <w:t>Компонент фонда оценочных средств</w:t>
            </w:r>
          </w:p>
        </w:tc>
      </w:tr>
      <w:tr w:rsidR="00074466" w:rsidRPr="00DC11F5" w:rsidTr="00471389">
        <w:trPr>
          <w:trHeight w:val="242"/>
        </w:trPr>
        <w:tc>
          <w:tcPr>
            <w:tcW w:w="1843" w:type="dxa"/>
            <w:vMerge w:val="restart"/>
          </w:tcPr>
          <w:p w:rsidR="00074466" w:rsidRDefault="00074466" w:rsidP="00471389">
            <w:r>
              <w:t>УК-4</w:t>
            </w:r>
          </w:p>
          <w:p w:rsidR="00074466" w:rsidRPr="00DC11F5" w:rsidRDefault="00074466" w:rsidP="00471389">
            <w:r>
              <w:t>УК-5</w:t>
            </w:r>
          </w:p>
          <w:p w:rsidR="00074466" w:rsidRPr="00DC11F5" w:rsidRDefault="00074466" w:rsidP="007C3DE1">
            <w:pPr>
              <w:contextualSpacing/>
            </w:pPr>
          </w:p>
        </w:tc>
        <w:tc>
          <w:tcPr>
            <w:tcW w:w="1843" w:type="dxa"/>
          </w:tcPr>
          <w:p w:rsidR="00074466" w:rsidRPr="00DC11F5" w:rsidRDefault="00074466" w:rsidP="00471389">
            <w:pPr>
              <w:contextualSpacing/>
              <w:jc w:val="both"/>
            </w:pPr>
            <w:r w:rsidRPr="00DC11F5">
              <w:t>письменный</w:t>
            </w:r>
          </w:p>
        </w:tc>
        <w:tc>
          <w:tcPr>
            <w:tcW w:w="5953" w:type="dxa"/>
          </w:tcPr>
          <w:p w:rsidR="00074466" w:rsidRPr="00DC11F5" w:rsidRDefault="00074466" w:rsidP="00434DDC">
            <w:pPr>
              <w:tabs>
                <w:tab w:val="left" w:pos="5700"/>
              </w:tabs>
            </w:pPr>
            <w:r w:rsidRPr="00DC11F5">
              <w:t>Решение ситуационн</w:t>
            </w:r>
            <w:r>
              <w:t>ых задач, проблемно-аналитические задания</w:t>
            </w:r>
            <w:r w:rsidRPr="00DC11F5">
              <w:t>, творческое задание</w:t>
            </w:r>
          </w:p>
        </w:tc>
      </w:tr>
      <w:tr w:rsidR="00074466" w:rsidRPr="00DC11F5" w:rsidTr="00797CBB">
        <w:tc>
          <w:tcPr>
            <w:tcW w:w="1843" w:type="dxa"/>
            <w:vMerge/>
          </w:tcPr>
          <w:p w:rsidR="00074466" w:rsidRPr="00DC11F5" w:rsidRDefault="00074466" w:rsidP="007C3DE1">
            <w:pPr>
              <w:contextualSpacing/>
            </w:pPr>
          </w:p>
        </w:tc>
        <w:tc>
          <w:tcPr>
            <w:tcW w:w="1843" w:type="dxa"/>
          </w:tcPr>
          <w:p w:rsidR="00074466" w:rsidRPr="00DC11F5" w:rsidRDefault="00074466" w:rsidP="00471389">
            <w:r w:rsidRPr="00DC11F5">
              <w:t>письменный</w:t>
            </w:r>
          </w:p>
        </w:tc>
        <w:tc>
          <w:tcPr>
            <w:tcW w:w="5953" w:type="dxa"/>
          </w:tcPr>
          <w:p w:rsidR="00074466" w:rsidRPr="00DC11F5" w:rsidRDefault="00074466" w:rsidP="00471389">
            <w:r w:rsidRPr="00DC11F5">
              <w:t xml:space="preserve">Тест </w:t>
            </w:r>
          </w:p>
        </w:tc>
      </w:tr>
    </w:tbl>
    <w:p w:rsidR="00074466" w:rsidRDefault="00074466" w:rsidP="005816ED">
      <w:pPr>
        <w:jc w:val="both"/>
        <w:rPr>
          <w:b/>
          <w:lang w:eastAsia="en-US"/>
        </w:rPr>
      </w:pPr>
    </w:p>
    <w:p w:rsidR="00074466" w:rsidRDefault="00074466" w:rsidP="005816ED">
      <w:pPr>
        <w:jc w:val="both"/>
        <w:rPr>
          <w:b/>
          <w:lang w:eastAsia="en-US"/>
        </w:rPr>
      </w:pPr>
      <w:r>
        <w:rPr>
          <w:b/>
          <w:lang w:eastAsia="en-US"/>
        </w:rPr>
        <w:t>2. Критерии освоения компетенций</w:t>
      </w:r>
    </w:p>
    <w:p w:rsidR="00074466" w:rsidRDefault="00074466" w:rsidP="005816ED">
      <w:pPr>
        <w:jc w:val="both"/>
        <w:rPr>
          <w:lang w:eastAsia="en-US"/>
        </w:rPr>
      </w:pPr>
    </w:p>
    <w:p w:rsidR="00074466" w:rsidRDefault="00074466" w:rsidP="005816ED">
      <w:pPr>
        <w:ind w:firstLine="709"/>
        <w:jc w:val="both"/>
        <w:rPr>
          <w:lang w:eastAsia="en-US"/>
        </w:rPr>
      </w:pPr>
      <w:r>
        <w:rPr>
          <w:lang w:eastAsia="en-US"/>
        </w:rPr>
        <w:t>В качестве критериев освоения компетенций используются знания, умения, владения.</w:t>
      </w:r>
    </w:p>
    <w:p w:rsidR="00074466" w:rsidRDefault="00074466" w:rsidP="005816ED">
      <w:pPr>
        <w:jc w:val="center"/>
        <w:rPr>
          <w:b/>
          <w:bCs/>
          <w:lang w:eastAsia="en-US"/>
        </w:rPr>
      </w:pPr>
    </w:p>
    <w:p w:rsidR="00074466" w:rsidRDefault="00074466" w:rsidP="005816ED">
      <w:pPr>
        <w:jc w:val="center"/>
        <w:rPr>
          <w:b/>
          <w:bCs/>
          <w:lang w:eastAsia="en-US"/>
        </w:rPr>
      </w:pPr>
      <w:r>
        <w:rPr>
          <w:b/>
          <w:bCs/>
          <w:lang w:eastAsia="en-US"/>
        </w:rPr>
        <w:t>Критерии оценки знаний студентов (пороговый уровень сформированности компетенции)</w:t>
      </w:r>
    </w:p>
    <w:p w:rsidR="00074466" w:rsidRDefault="00074466" w:rsidP="005816E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74466" w:rsidTr="005816ED">
        <w:trPr>
          <w:jc w:val="center"/>
        </w:trPr>
        <w:tc>
          <w:tcPr>
            <w:tcW w:w="993" w:type="pct"/>
            <w:vAlign w:val="center"/>
          </w:tcPr>
          <w:p w:rsidR="00074466" w:rsidRDefault="00074466">
            <w:pPr>
              <w:jc w:val="center"/>
              <w:rPr>
                <w:b/>
                <w:lang w:eastAsia="en-US"/>
              </w:rPr>
            </w:pPr>
            <w:r>
              <w:rPr>
                <w:b/>
                <w:lang w:eastAsia="en-US"/>
              </w:rPr>
              <w:t>Шкала оценивания</w:t>
            </w:r>
          </w:p>
        </w:tc>
        <w:tc>
          <w:tcPr>
            <w:tcW w:w="4007" w:type="pct"/>
            <w:vAlign w:val="center"/>
          </w:tcPr>
          <w:p w:rsidR="00074466" w:rsidRDefault="00074466">
            <w:pPr>
              <w:jc w:val="center"/>
              <w:rPr>
                <w:b/>
                <w:lang w:eastAsia="en-US"/>
              </w:rPr>
            </w:pPr>
            <w:r>
              <w:rPr>
                <w:b/>
                <w:bCs/>
                <w:lang w:eastAsia="en-US"/>
              </w:rPr>
              <w:t>Показатели оценивания компетенций</w:t>
            </w:r>
          </w:p>
        </w:tc>
      </w:tr>
      <w:tr w:rsidR="00074466" w:rsidTr="005816ED">
        <w:trPr>
          <w:jc w:val="center"/>
        </w:trPr>
        <w:tc>
          <w:tcPr>
            <w:tcW w:w="993" w:type="pct"/>
            <w:vAlign w:val="center"/>
          </w:tcPr>
          <w:p w:rsidR="00074466" w:rsidRDefault="00074466">
            <w:pPr>
              <w:jc w:val="center"/>
              <w:rPr>
                <w:b/>
                <w:lang w:eastAsia="en-US"/>
              </w:rPr>
            </w:pPr>
            <w:r>
              <w:rPr>
                <w:b/>
                <w:lang w:eastAsia="en-US"/>
              </w:rPr>
              <w:t>Отлично</w:t>
            </w:r>
          </w:p>
        </w:tc>
        <w:tc>
          <w:tcPr>
            <w:tcW w:w="4007" w:type="pct"/>
          </w:tcPr>
          <w:p w:rsidR="00074466" w:rsidRDefault="00074466">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74466" w:rsidRDefault="00074466">
            <w:pPr>
              <w:rPr>
                <w:bCs/>
                <w:lang w:eastAsia="en-US"/>
              </w:rPr>
            </w:pPr>
            <w:r>
              <w:rPr>
                <w:bCs/>
                <w:lang w:eastAsia="en-US"/>
              </w:rPr>
              <w:t>- делает квалифицированные выводы и обобщения;</w:t>
            </w:r>
          </w:p>
          <w:p w:rsidR="00074466" w:rsidRDefault="00074466">
            <w:pPr>
              <w:rPr>
                <w:bCs/>
                <w:lang w:eastAsia="en-US"/>
              </w:rPr>
            </w:pPr>
            <w:r>
              <w:rPr>
                <w:bCs/>
                <w:lang w:eastAsia="en-US"/>
              </w:rPr>
              <w:t>- владеет на высококвалифицированном уровне системой понятий.</w:t>
            </w:r>
          </w:p>
        </w:tc>
      </w:tr>
      <w:tr w:rsidR="00074466" w:rsidTr="005816ED">
        <w:trPr>
          <w:jc w:val="center"/>
        </w:trPr>
        <w:tc>
          <w:tcPr>
            <w:tcW w:w="993" w:type="pct"/>
            <w:vAlign w:val="center"/>
          </w:tcPr>
          <w:p w:rsidR="00074466" w:rsidRDefault="00074466">
            <w:pPr>
              <w:jc w:val="center"/>
              <w:rPr>
                <w:b/>
                <w:lang w:eastAsia="en-US"/>
              </w:rPr>
            </w:pPr>
            <w:r>
              <w:rPr>
                <w:b/>
                <w:lang w:eastAsia="en-US"/>
              </w:rPr>
              <w:t>Хорошо</w:t>
            </w:r>
          </w:p>
        </w:tc>
        <w:tc>
          <w:tcPr>
            <w:tcW w:w="4007" w:type="pct"/>
          </w:tcPr>
          <w:p w:rsidR="00074466" w:rsidRDefault="00074466">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074466" w:rsidRDefault="00074466">
            <w:pPr>
              <w:rPr>
                <w:bCs/>
                <w:lang w:eastAsia="en-US"/>
              </w:rPr>
            </w:pPr>
            <w:r>
              <w:rPr>
                <w:bCs/>
                <w:lang w:eastAsia="en-US"/>
              </w:rPr>
              <w:t>- затрудняется в формулировании квалифицированных выводов и обобщений;</w:t>
            </w:r>
          </w:p>
          <w:p w:rsidR="00074466" w:rsidRDefault="00074466">
            <w:pPr>
              <w:rPr>
                <w:bCs/>
                <w:lang w:eastAsia="en-US"/>
              </w:rPr>
            </w:pPr>
            <w:r>
              <w:rPr>
                <w:bCs/>
                <w:lang w:eastAsia="en-US"/>
              </w:rPr>
              <w:t>- владеет на достаточном уровне системой понятий.</w:t>
            </w:r>
          </w:p>
        </w:tc>
      </w:tr>
      <w:tr w:rsidR="00074466" w:rsidTr="005816ED">
        <w:trPr>
          <w:jc w:val="center"/>
        </w:trPr>
        <w:tc>
          <w:tcPr>
            <w:tcW w:w="993" w:type="pct"/>
            <w:vAlign w:val="center"/>
          </w:tcPr>
          <w:p w:rsidR="00074466" w:rsidRDefault="00074466">
            <w:pPr>
              <w:jc w:val="center"/>
              <w:rPr>
                <w:b/>
                <w:lang w:eastAsia="en-US"/>
              </w:rPr>
            </w:pPr>
            <w:r>
              <w:rPr>
                <w:b/>
                <w:lang w:eastAsia="en-US"/>
              </w:rPr>
              <w:t>Удовлетворительно</w:t>
            </w:r>
          </w:p>
        </w:tc>
        <w:tc>
          <w:tcPr>
            <w:tcW w:w="4007" w:type="pct"/>
          </w:tcPr>
          <w:p w:rsidR="00074466" w:rsidRDefault="00074466">
            <w:pPr>
              <w:rPr>
                <w:bCs/>
                <w:lang w:eastAsia="en-US"/>
              </w:rPr>
            </w:pPr>
            <w:r>
              <w:rPr>
                <w:bCs/>
                <w:lang w:eastAsia="en-US"/>
              </w:rPr>
              <w:t>- студент ориентируется в материале, однако затрудняется в его изложении;</w:t>
            </w:r>
          </w:p>
          <w:p w:rsidR="00074466" w:rsidRDefault="00074466">
            <w:pPr>
              <w:rPr>
                <w:bCs/>
                <w:lang w:eastAsia="en-US"/>
              </w:rPr>
            </w:pPr>
            <w:r>
              <w:rPr>
                <w:bCs/>
                <w:lang w:eastAsia="en-US"/>
              </w:rPr>
              <w:t>- показывает недостаточность знаний основной и дополнительной литературы;</w:t>
            </w:r>
          </w:p>
          <w:p w:rsidR="00074466" w:rsidRDefault="00074466">
            <w:pPr>
              <w:rPr>
                <w:bCs/>
                <w:lang w:eastAsia="en-US"/>
              </w:rPr>
            </w:pPr>
            <w:r>
              <w:rPr>
                <w:bCs/>
                <w:lang w:eastAsia="en-US"/>
              </w:rPr>
              <w:t>- слабо аргументирует научные положения;</w:t>
            </w:r>
          </w:p>
          <w:p w:rsidR="00074466" w:rsidRDefault="00074466">
            <w:pPr>
              <w:rPr>
                <w:bCs/>
                <w:lang w:eastAsia="en-US"/>
              </w:rPr>
            </w:pPr>
            <w:r>
              <w:rPr>
                <w:bCs/>
                <w:lang w:eastAsia="en-US"/>
              </w:rPr>
              <w:t>- практически не способен сформулировать выводы и обобщения;</w:t>
            </w:r>
          </w:p>
          <w:p w:rsidR="00074466" w:rsidRDefault="00074466">
            <w:pPr>
              <w:rPr>
                <w:bCs/>
                <w:lang w:eastAsia="en-US"/>
              </w:rPr>
            </w:pPr>
            <w:r>
              <w:rPr>
                <w:bCs/>
                <w:lang w:eastAsia="en-US"/>
              </w:rPr>
              <w:t>- частично владеет системой понятий.</w:t>
            </w:r>
          </w:p>
        </w:tc>
      </w:tr>
      <w:tr w:rsidR="00074466" w:rsidTr="005816ED">
        <w:trPr>
          <w:jc w:val="center"/>
        </w:trPr>
        <w:tc>
          <w:tcPr>
            <w:tcW w:w="993" w:type="pct"/>
            <w:vAlign w:val="center"/>
          </w:tcPr>
          <w:p w:rsidR="00074466" w:rsidRDefault="00074466">
            <w:pPr>
              <w:jc w:val="center"/>
              <w:rPr>
                <w:b/>
                <w:lang w:eastAsia="en-US"/>
              </w:rPr>
            </w:pPr>
            <w:r>
              <w:rPr>
                <w:b/>
                <w:lang w:eastAsia="en-US"/>
              </w:rPr>
              <w:t>Неудовлетворительно</w:t>
            </w:r>
          </w:p>
        </w:tc>
        <w:tc>
          <w:tcPr>
            <w:tcW w:w="4007" w:type="pct"/>
          </w:tcPr>
          <w:p w:rsidR="00074466" w:rsidRDefault="00074466">
            <w:pPr>
              <w:rPr>
                <w:bCs/>
                <w:lang w:eastAsia="en-US"/>
              </w:rPr>
            </w:pPr>
            <w:r>
              <w:rPr>
                <w:bCs/>
                <w:lang w:eastAsia="en-US"/>
              </w:rPr>
              <w:t>- студент не усвоил значительной части материала;</w:t>
            </w:r>
          </w:p>
          <w:p w:rsidR="00074466" w:rsidRDefault="00074466">
            <w:pPr>
              <w:rPr>
                <w:bCs/>
                <w:lang w:eastAsia="en-US"/>
              </w:rPr>
            </w:pPr>
            <w:r>
              <w:rPr>
                <w:bCs/>
                <w:lang w:eastAsia="en-US"/>
              </w:rPr>
              <w:t>-  не может аргументировать научные положения;</w:t>
            </w:r>
          </w:p>
          <w:p w:rsidR="00074466" w:rsidRDefault="00074466">
            <w:pPr>
              <w:rPr>
                <w:bCs/>
                <w:lang w:eastAsia="en-US"/>
              </w:rPr>
            </w:pPr>
            <w:r>
              <w:rPr>
                <w:bCs/>
                <w:lang w:eastAsia="en-US"/>
              </w:rPr>
              <w:t>- не формулирует квалифицированных выводов и обобщений;</w:t>
            </w:r>
          </w:p>
          <w:p w:rsidR="00074466" w:rsidRDefault="00074466">
            <w:pPr>
              <w:rPr>
                <w:bCs/>
                <w:lang w:eastAsia="en-US"/>
              </w:rPr>
            </w:pPr>
            <w:r>
              <w:rPr>
                <w:bCs/>
                <w:lang w:eastAsia="en-US"/>
              </w:rPr>
              <w:t>- не владеет системой понятий.</w:t>
            </w:r>
          </w:p>
        </w:tc>
      </w:tr>
    </w:tbl>
    <w:p w:rsidR="00074466" w:rsidRDefault="00074466" w:rsidP="005816ED">
      <w:pPr>
        <w:jc w:val="center"/>
        <w:rPr>
          <w:bCs/>
          <w:lang w:eastAsia="en-US"/>
        </w:rPr>
      </w:pPr>
    </w:p>
    <w:p w:rsidR="00074466" w:rsidRDefault="00074466" w:rsidP="005816ED">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074466" w:rsidRDefault="00074466" w:rsidP="005816ED">
      <w:pPr>
        <w:jc w:val="center"/>
        <w:rPr>
          <w:b/>
          <w:bCs/>
          <w:lang w:eastAsia="en-US"/>
        </w:rPr>
      </w:pPr>
      <w:r>
        <w:rPr>
          <w:b/>
          <w:bCs/>
          <w:lang w:eastAsia="en-US"/>
        </w:rPr>
        <w:t>(продвинутый уровень</w:t>
      </w:r>
      <w:r w:rsidR="00B15BFE">
        <w:rPr>
          <w:b/>
          <w:bCs/>
          <w:lang w:eastAsia="en-US"/>
        </w:rPr>
        <w:t xml:space="preserve"> </w:t>
      </w:r>
      <w:r>
        <w:rPr>
          <w:b/>
          <w:bCs/>
          <w:lang w:eastAsia="en-US"/>
        </w:rPr>
        <w:t>сформированности компетенции)</w:t>
      </w:r>
    </w:p>
    <w:p w:rsidR="00074466" w:rsidRDefault="00074466" w:rsidP="005816E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74466" w:rsidTr="005816ED">
        <w:trPr>
          <w:jc w:val="center"/>
        </w:trPr>
        <w:tc>
          <w:tcPr>
            <w:tcW w:w="1371" w:type="pct"/>
            <w:vAlign w:val="center"/>
          </w:tcPr>
          <w:p w:rsidR="00074466" w:rsidRDefault="00074466">
            <w:pPr>
              <w:jc w:val="center"/>
              <w:rPr>
                <w:b/>
                <w:lang w:eastAsia="en-US"/>
              </w:rPr>
            </w:pPr>
            <w:r>
              <w:rPr>
                <w:b/>
                <w:lang w:eastAsia="en-US"/>
              </w:rPr>
              <w:t>Шкала оценивания</w:t>
            </w:r>
          </w:p>
        </w:tc>
        <w:tc>
          <w:tcPr>
            <w:tcW w:w="3629" w:type="pct"/>
            <w:vAlign w:val="center"/>
          </w:tcPr>
          <w:p w:rsidR="00074466" w:rsidRDefault="00074466">
            <w:pPr>
              <w:jc w:val="center"/>
              <w:rPr>
                <w:b/>
                <w:lang w:eastAsia="en-US"/>
              </w:rPr>
            </w:pPr>
            <w:r>
              <w:rPr>
                <w:b/>
                <w:bCs/>
                <w:lang w:eastAsia="en-US"/>
              </w:rPr>
              <w:t>Показатели оценивания компетенций</w:t>
            </w:r>
          </w:p>
        </w:tc>
      </w:tr>
      <w:tr w:rsidR="00074466" w:rsidTr="005816ED">
        <w:trPr>
          <w:jc w:val="center"/>
        </w:trPr>
        <w:tc>
          <w:tcPr>
            <w:tcW w:w="1371" w:type="pct"/>
            <w:vAlign w:val="center"/>
          </w:tcPr>
          <w:p w:rsidR="00074466" w:rsidRDefault="00074466">
            <w:pPr>
              <w:jc w:val="center"/>
              <w:rPr>
                <w:b/>
                <w:lang w:eastAsia="en-US"/>
              </w:rPr>
            </w:pPr>
            <w:r>
              <w:rPr>
                <w:b/>
                <w:lang w:eastAsia="en-US"/>
              </w:rPr>
              <w:t>Отлично</w:t>
            </w:r>
          </w:p>
        </w:tc>
        <w:tc>
          <w:tcPr>
            <w:tcW w:w="3629" w:type="pct"/>
          </w:tcPr>
          <w:p w:rsidR="00074466" w:rsidRDefault="00074466">
            <w:pPr>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74466" w:rsidTr="005816ED">
        <w:trPr>
          <w:jc w:val="center"/>
        </w:trPr>
        <w:tc>
          <w:tcPr>
            <w:tcW w:w="1371" w:type="pct"/>
            <w:vAlign w:val="center"/>
          </w:tcPr>
          <w:p w:rsidR="00074466" w:rsidRDefault="00074466">
            <w:pPr>
              <w:jc w:val="center"/>
              <w:rPr>
                <w:b/>
                <w:lang w:eastAsia="en-US"/>
              </w:rPr>
            </w:pPr>
            <w:r>
              <w:rPr>
                <w:b/>
                <w:lang w:eastAsia="en-US"/>
              </w:rPr>
              <w:t>Хорошо</w:t>
            </w:r>
          </w:p>
        </w:tc>
        <w:tc>
          <w:tcPr>
            <w:tcW w:w="3629" w:type="pct"/>
          </w:tcPr>
          <w:p w:rsidR="00074466" w:rsidRDefault="00074466">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74466" w:rsidTr="005816ED">
        <w:trPr>
          <w:jc w:val="center"/>
        </w:trPr>
        <w:tc>
          <w:tcPr>
            <w:tcW w:w="1371" w:type="pct"/>
            <w:vAlign w:val="center"/>
          </w:tcPr>
          <w:p w:rsidR="00074466" w:rsidRDefault="00074466">
            <w:pPr>
              <w:jc w:val="center"/>
              <w:rPr>
                <w:b/>
                <w:lang w:eastAsia="en-US"/>
              </w:rPr>
            </w:pPr>
            <w:r>
              <w:rPr>
                <w:b/>
                <w:lang w:eastAsia="en-US"/>
              </w:rPr>
              <w:t>Удовлетворительно</w:t>
            </w:r>
          </w:p>
        </w:tc>
        <w:tc>
          <w:tcPr>
            <w:tcW w:w="3629" w:type="pct"/>
          </w:tcPr>
          <w:p w:rsidR="00074466" w:rsidRDefault="00074466">
            <w:pPr>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74466" w:rsidTr="005816ED">
        <w:trPr>
          <w:jc w:val="center"/>
        </w:trPr>
        <w:tc>
          <w:tcPr>
            <w:tcW w:w="1371" w:type="pct"/>
            <w:vAlign w:val="center"/>
          </w:tcPr>
          <w:p w:rsidR="00074466" w:rsidRDefault="00074466">
            <w:pPr>
              <w:jc w:val="center"/>
              <w:rPr>
                <w:b/>
                <w:lang w:eastAsia="en-US"/>
              </w:rPr>
            </w:pPr>
            <w:r>
              <w:rPr>
                <w:b/>
                <w:lang w:eastAsia="en-US"/>
              </w:rPr>
              <w:t>Неудовлетворительно</w:t>
            </w:r>
          </w:p>
        </w:tc>
        <w:tc>
          <w:tcPr>
            <w:tcW w:w="3629" w:type="pct"/>
          </w:tcPr>
          <w:p w:rsidR="00074466" w:rsidRDefault="00074466">
            <w:pPr>
              <w:rPr>
                <w:bCs/>
                <w:lang w:eastAsia="en-US"/>
              </w:rPr>
            </w:pPr>
            <w:r>
              <w:rPr>
                <w:bCs/>
                <w:lang w:eastAsia="en-US"/>
              </w:rPr>
              <w:t xml:space="preserve">Студент не решил учебно-профессиональную задачу или задание. </w:t>
            </w:r>
          </w:p>
        </w:tc>
      </w:tr>
    </w:tbl>
    <w:p w:rsidR="00074466" w:rsidRDefault="00074466" w:rsidP="005816ED">
      <w:pPr>
        <w:jc w:val="center"/>
        <w:rPr>
          <w:b/>
          <w:lang w:eastAsia="en-US"/>
        </w:rPr>
      </w:pPr>
    </w:p>
    <w:p w:rsidR="00074466" w:rsidRDefault="00074466" w:rsidP="00397DC0">
      <w:pPr>
        <w:jc w:val="center"/>
        <w:rPr>
          <w:b/>
          <w:lang w:eastAsia="en-US"/>
        </w:rPr>
      </w:pPr>
      <w:r>
        <w:rPr>
          <w:b/>
          <w:lang w:eastAsia="en-US"/>
        </w:rPr>
        <w:t xml:space="preserve"> 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74466" w:rsidRDefault="00074466" w:rsidP="00397DC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Шкала оценивания</w:t>
            </w:r>
          </w:p>
        </w:tc>
        <w:tc>
          <w:tcPr>
            <w:tcW w:w="3629" w:type="pct"/>
            <w:vAlign w:val="center"/>
          </w:tcPr>
          <w:p w:rsidR="00074466" w:rsidRPr="00BF46C4" w:rsidRDefault="00074466" w:rsidP="00D24C50">
            <w:pPr>
              <w:jc w:val="center"/>
              <w:rPr>
                <w:b/>
                <w:lang w:eastAsia="en-US"/>
              </w:rPr>
            </w:pPr>
            <w:r w:rsidRPr="00BF46C4">
              <w:rPr>
                <w:b/>
                <w:bCs/>
                <w:lang w:eastAsia="en-US"/>
              </w:rPr>
              <w:t>Показатели оценивания компетенций</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Отлично</w:t>
            </w:r>
          </w:p>
        </w:tc>
        <w:tc>
          <w:tcPr>
            <w:tcW w:w="3629" w:type="pct"/>
          </w:tcPr>
          <w:p w:rsidR="00074466" w:rsidRPr="00BF46C4" w:rsidRDefault="00074466" w:rsidP="00D24C50">
            <w:pPr>
              <w:rPr>
                <w:bCs/>
                <w:lang w:eastAsia="en-US"/>
              </w:rPr>
            </w:pPr>
            <w:r>
              <w:rPr>
                <w:bCs/>
                <w:lang w:eastAsia="en-US"/>
              </w:rPr>
              <w:t>С</w:t>
            </w:r>
            <w:r w:rsidRPr="00BF46C4">
              <w:rPr>
                <w:bCs/>
                <w:lang w:eastAsia="en-US"/>
              </w:rPr>
              <w:t>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Хорошо</w:t>
            </w:r>
          </w:p>
        </w:tc>
        <w:tc>
          <w:tcPr>
            <w:tcW w:w="3629" w:type="pct"/>
          </w:tcPr>
          <w:p w:rsidR="00074466" w:rsidRPr="00BF46C4" w:rsidRDefault="00074466" w:rsidP="00D24C50">
            <w:pPr>
              <w:rPr>
                <w:bCs/>
                <w:lang w:eastAsia="en-US"/>
              </w:rPr>
            </w:pPr>
            <w:r>
              <w:rPr>
                <w:bCs/>
                <w:lang w:eastAsia="en-US"/>
              </w:rPr>
              <w:t>С</w:t>
            </w:r>
            <w:r w:rsidRPr="00BF46C4">
              <w:rPr>
                <w:bCs/>
                <w:lang w:eastAsia="en-US"/>
              </w:rPr>
              <w:t>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Удовлетворительно</w:t>
            </w:r>
          </w:p>
        </w:tc>
        <w:tc>
          <w:tcPr>
            <w:tcW w:w="3629" w:type="pct"/>
          </w:tcPr>
          <w:p w:rsidR="00074466" w:rsidRPr="00BF46C4" w:rsidRDefault="00074466" w:rsidP="00D24C50">
            <w:pPr>
              <w:rPr>
                <w:bCs/>
                <w:lang w:eastAsia="en-US"/>
              </w:rPr>
            </w:pPr>
            <w:r>
              <w:rPr>
                <w:bCs/>
                <w:lang w:eastAsia="en-US"/>
              </w:rPr>
              <w:t>С</w:t>
            </w:r>
            <w:r w:rsidRPr="00BF46C4">
              <w:rPr>
                <w:bCs/>
                <w:lang w:eastAsia="en-US"/>
              </w:rPr>
              <w:t>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74466" w:rsidRPr="00BF46C4" w:rsidTr="00D24C50">
        <w:trPr>
          <w:jc w:val="center"/>
        </w:trPr>
        <w:tc>
          <w:tcPr>
            <w:tcW w:w="1371" w:type="pct"/>
            <w:vAlign w:val="center"/>
          </w:tcPr>
          <w:p w:rsidR="00074466" w:rsidRPr="00BF46C4" w:rsidRDefault="00074466" w:rsidP="00D24C50">
            <w:pPr>
              <w:jc w:val="center"/>
              <w:rPr>
                <w:b/>
                <w:lang w:eastAsia="en-US"/>
              </w:rPr>
            </w:pPr>
            <w:r w:rsidRPr="00BF46C4">
              <w:rPr>
                <w:b/>
                <w:lang w:eastAsia="en-US"/>
              </w:rPr>
              <w:t>Неудовлетворительно</w:t>
            </w:r>
          </w:p>
        </w:tc>
        <w:tc>
          <w:tcPr>
            <w:tcW w:w="3629" w:type="pct"/>
          </w:tcPr>
          <w:p w:rsidR="00074466" w:rsidRPr="00BF46C4" w:rsidRDefault="00074466" w:rsidP="00D24C50">
            <w:pPr>
              <w:rPr>
                <w:bCs/>
                <w:lang w:eastAsia="en-US"/>
              </w:rPr>
            </w:pPr>
            <w:r>
              <w:rPr>
                <w:bCs/>
                <w:lang w:eastAsia="en-US"/>
              </w:rPr>
              <w:t>С</w:t>
            </w:r>
            <w:r w:rsidRPr="00BF46C4">
              <w:rPr>
                <w:bCs/>
                <w:lang w:eastAsia="en-US"/>
              </w:rPr>
              <w:t xml:space="preserve">тудент не решил учебно-профессиональную задачу или задание. </w:t>
            </w:r>
          </w:p>
        </w:tc>
      </w:tr>
    </w:tbl>
    <w:p w:rsidR="00074466" w:rsidRDefault="00074466" w:rsidP="004249E2">
      <w:pPr>
        <w:jc w:val="both"/>
        <w:rPr>
          <w:b/>
        </w:rPr>
      </w:pPr>
    </w:p>
    <w:p w:rsidR="00074466" w:rsidRDefault="00074466" w:rsidP="00600196">
      <w:pPr>
        <w:numPr>
          <w:ilvl w:val="0"/>
          <w:numId w:val="12"/>
        </w:numPr>
        <w:autoSpaceDE w:val="0"/>
        <w:autoSpaceDN w:val="0"/>
        <w:adjustRightInd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74466" w:rsidRDefault="00074466" w:rsidP="005816ED">
      <w:pPr>
        <w:jc w:val="both"/>
        <w:rPr>
          <w:b/>
          <w:bCs/>
          <w:sz w:val="28"/>
          <w:szCs w:val="28"/>
        </w:rPr>
      </w:pPr>
    </w:p>
    <w:p w:rsidR="00074466" w:rsidRDefault="00074466" w:rsidP="005816ED">
      <w:pPr>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074466" w:rsidRDefault="00074466" w:rsidP="005816ED">
      <w:pPr>
        <w:jc w:val="center"/>
        <w:rPr>
          <w:b/>
        </w:rPr>
      </w:pPr>
    </w:p>
    <w:p w:rsidR="00074466" w:rsidRDefault="00074466" w:rsidP="005816ED">
      <w:pPr>
        <w:shd w:val="clear" w:color="auto" w:fill="FFFFFF"/>
        <w:ind w:left="708" w:firstLine="708"/>
        <w:jc w:val="both"/>
      </w:pPr>
      <w:r>
        <w:rPr>
          <w:b/>
        </w:rPr>
        <w:t xml:space="preserve">  Тест по курсу «Межкультурные коммуникации»</w:t>
      </w:r>
    </w:p>
    <w:p w:rsidR="00074466" w:rsidRDefault="00074466" w:rsidP="005816ED">
      <w:pPr>
        <w:shd w:val="clear" w:color="auto" w:fill="FFFFFF"/>
        <w:jc w:val="both"/>
      </w:pPr>
    </w:p>
    <w:p w:rsidR="00074466" w:rsidRDefault="00074466" w:rsidP="005816ED">
      <w:pPr>
        <w:shd w:val="clear" w:color="auto" w:fill="FFFFFF"/>
        <w:jc w:val="both"/>
        <w:rPr>
          <w:b/>
        </w:rPr>
      </w:pPr>
      <w:r>
        <w:rPr>
          <w:b/>
          <w:color w:val="000000"/>
        </w:rPr>
        <w:t>1. Научное направление, логической сердцевиной которого стало изучение коммуникативных неудач и их последствий в ситуациях межкультурного общения сформировалось:</w:t>
      </w:r>
    </w:p>
    <w:p w:rsidR="00074466" w:rsidRDefault="00074466" w:rsidP="005816ED">
      <w:pPr>
        <w:shd w:val="clear" w:color="auto" w:fill="FFFFFF"/>
        <w:jc w:val="both"/>
        <w:rPr>
          <w:rFonts w:ascii="Calibri" w:hAnsi="Calibri" w:cs="Arial"/>
          <w:color w:val="000000"/>
          <w:sz w:val="22"/>
          <w:szCs w:val="22"/>
        </w:rPr>
      </w:pPr>
      <w:r>
        <w:rPr>
          <w:color w:val="000000"/>
        </w:rPr>
        <w:t>а)</w:t>
      </w:r>
      <w:r>
        <w:rPr>
          <w:bCs/>
          <w:color w:val="000000"/>
        </w:rPr>
        <w:t> в 70–х гг. XX века</w:t>
      </w:r>
    </w:p>
    <w:p w:rsidR="00074466" w:rsidRDefault="00074466" w:rsidP="005816ED">
      <w:pPr>
        <w:shd w:val="clear" w:color="auto" w:fill="FFFFFF"/>
        <w:jc w:val="both"/>
        <w:rPr>
          <w:rFonts w:ascii="Calibri" w:hAnsi="Calibri" w:cs="Arial"/>
          <w:color w:val="000000"/>
          <w:sz w:val="22"/>
          <w:szCs w:val="22"/>
        </w:rPr>
      </w:pPr>
      <w:r>
        <w:rPr>
          <w:color w:val="000000"/>
        </w:rPr>
        <w:t>б) в 60 -х гг. XX века</w:t>
      </w:r>
    </w:p>
    <w:p w:rsidR="00074466" w:rsidRDefault="00074466" w:rsidP="005816ED">
      <w:pPr>
        <w:shd w:val="clear" w:color="auto" w:fill="FFFFFF"/>
        <w:jc w:val="both"/>
        <w:rPr>
          <w:rFonts w:ascii="Calibri" w:hAnsi="Calibri" w:cs="Arial"/>
          <w:color w:val="000000"/>
          <w:sz w:val="22"/>
          <w:szCs w:val="22"/>
        </w:rPr>
      </w:pPr>
      <w:r>
        <w:rPr>
          <w:color w:val="000000"/>
        </w:rPr>
        <w:t>в) в 70 – х гг. XIX века</w:t>
      </w:r>
    </w:p>
    <w:p w:rsidR="00074466" w:rsidRDefault="00074466" w:rsidP="005816ED">
      <w:pPr>
        <w:shd w:val="clear" w:color="auto" w:fill="FFFFFF"/>
        <w:jc w:val="both"/>
        <w:rPr>
          <w:rFonts w:ascii="Calibri" w:hAnsi="Calibri" w:cs="Arial"/>
          <w:color w:val="000000"/>
          <w:sz w:val="22"/>
          <w:szCs w:val="22"/>
        </w:rPr>
      </w:pPr>
      <w:r>
        <w:rPr>
          <w:color w:val="000000"/>
        </w:rPr>
        <w:t>г) в 90- х гг. ХХ века</w:t>
      </w:r>
    </w:p>
    <w:p w:rsidR="00074466" w:rsidRDefault="00074466" w:rsidP="005816ED">
      <w:pPr>
        <w:shd w:val="clear" w:color="auto" w:fill="FFFFFF"/>
        <w:jc w:val="both"/>
        <w:rPr>
          <w:rFonts w:ascii="Calibri" w:hAnsi="Calibri" w:cs="Arial"/>
          <w:color w:val="000000"/>
          <w:sz w:val="22"/>
          <w:szCs w:val="22"/>
        </w:rPr>
      </w:pPr>
      <w:r>
        <w:rPr>
          <w:color w:val="000000"/>
        </w:rPr>
        <w:t>д) в 90-х гг. XIX века</w:t>
      </w:r>
    </w:p>
    <w:p w:rsidR="00074466" w:rsidRDefault="00074466" w:rsidP="005816ED">
      <w:pPr>
        <w:shd w:val="clear" w:color="auto" w:fill="FFFFFF"/>
        <w:jc w:val="both"/>
        <w:rPr>
          <w:rFonts w:ascii="Calibri" w:hAnsi="Calibri" w:cs="Arial"/>
          <w:b/>
          <w:color w:val="000000"/>
          <w:sz w:val="22"/>
          <w:szCs w:val="22"/>
        </w:rPr>
      </w:pPr>
      <w:r>
        <w:rPr>
          <w:b/>
          <w:color w:val="000000"/>
        </w:rPr>
        <w:t>2.  Основным объектом изучения в теории межкультурной коммуникации являются:</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различия в особенностях культуры и общения у представителей различных народов, расовых и этнических групп</w:t>
      </w:r>
    </w:p>
    <w:p w:rsidR="00074466" w:rsidRDefault="00074466" w:rsidP="005816ED">
      <w:pPr>
        <w:shd w:val="clear" w:color="auto" w:fill="FFFFFF"/>
        <w:jc w:val="both"/>
        <w:rPr>
          <w:rFonts w:ascii="Calibri" w:hAnsi="Calibri" w:cs="Arial"/>
          <w:color w:val="000000"/>
          <w:sz w:val="22"/>
          <w:szCs w:val="22"/>
        </w:rPr>
      </w:pPr>
      <w:r>
        <w:rPr>
          <w:color w:val="000000"/>
        </w:rPr>
        <w:t>б) язык, кухня, традиции</w:t>
      </w:r>
    </w:p>
    <w:p w:rsidR="00074466" w:rsidRDefault="00074466" w:rsidP="005816ED">
      <w:pPr>
        <w:shd w:val="clear" w:color="auto" w:fill="FFFFFF"/>
        <w:jc w:val="both"/>
        <w:rPr>
          <w:rFonts w:ascii="Calibri" w:hAnsi="Calibri" w:cs="Arial"/>
          <w:color w:val="000000"/>
          <w:sz w:val="22"/>
          <w:szCs w:val="22"/>
        </w:rPr>
      </w:pPr>
      <w:r>
        <w:rPr>
          <w:color w:val="000000"/>
        </w:rPr>
        <w:t>в) внешность</w:t>
      </w:r>
    </w:p>
    <w:p w:rsidR="00074466" w:rsidRDefault="00074466" w:rsidP="005816ED">
      <w:pPr>
        <w:shd w:val="clear" w:color="auto" w:fill="FFFFFF"/>
        <w:jc w:val="both"/>
        <w:rPr>
          <w:rFonts w:ascii="Calibri" w:hAnsi="Calibri" w:cs="Arial"/>
          <w:color w:val="000000"/>
          <w:sz w:val="22"/>
          <w:szCs w:val="22"/>
        </w:rPr>
      </w:pPr>
      <w:r>
        <w:rPr>
          <w:color w:val="000000"/>
        </w:rPr>
        <w:t>г) диалект</w:t>
      </w:r>
    </w:p>
    <w:p w:rsidR="00074466" w:rsidRDefault="00074466" w:rsidP="005816ED">
      <w:pPr>
        <w:shd w:val="clear" w:color="auto" w:fill="FFFFFF"/>
        <w:jc w:val="both"/>
        <w:rPr>
          <w:rFonts w:ascii="Calibri" w:hAnsi="Calibri" w:cs="Arial"/>
          <w:color w:val="000000"/>
          <w:sz w:val="22"/>
          <w:szCs w:val="22"/>
        </w:rPr>
      </w:pPr>
      <w:r>
        <w:rPr>
          <w:color w:val="000000"/>
        </w:rPr>
        <w:t>д) юмор</w:t>
      </w:r>
    </w:p>
    <w:p w:rsidR="00074466" w:rsidRDefault="00074466" w:rsidP="005816ED">
      <w:pPr>
        <w:shd w:val="clear" w:color="auto" w:fill="FFFFFF"/>
        <w:jc w:val="both"/>
        <w:rPr>
          <w:rFonts w:ascii="Calibri" w:hAnsi="Calibri" w:cs="Arial"/>
          <w:b/>
          <w:color w:val="000000"/>
          <w:sz w:val="22"/>
          <w:szCs w:val="22"/>
        </w:rPr>
      </w:pPr>
      <w:r>
        <w:rPr>
          <w:b/>
          <w:color w:val="000000"/>
        </w:rPr>
        <w:t>3. Эмпатия – это:</w:t>
      </w:r>
    </w:p>
    <w:p w:rsidR="00074466" w:rsidRDefault="00074466" w:rsidP="005816ED">
      <w:pPr>
        <w:shd w:val="clear" w:color="auto" w:fill="FFFFFF"/>
        <w:jc w:val="both"/>
        <w:rPr>
          <w:rFonts w:ascii="Calibri" w:hAnsi="Calibri" w:cs="Arial"/>
          <w:color w:val="000000"/>
          <w:sz w:val="22"/>
          <w:szCs w:val="22"/>
        </w:rPr>
      </w:pPr>
      <w:r>
        <w:rPr>
          <w:color w:val="000000"/>
        </w:rPr>
        <w:t>а)</w:t>
      </w:r>
      <w:r>
        <w:rPr>
          <w:bCs/>
          <w:color w:val="000000"/>
        </w:rPr>
        <w:t> способность понимать и разделять переживания другого человека через эмоциональное сопереживание</w:t>
      </w:r>
    </w:p>
    <w:p w:rsidR="00074466" w:rsidRDefault="00074466" w:rsidP="005816ED">
      <w:pPr>
        <w:shd w:val="clear" w:color="auto" w:fill="FFFFFF"/>
        <w:jc w:val="both"/>
        <w:rPr>
          <w:rFonts w:ascii="Calibri" w:hAnsi="Calibri" w:cs="Arial"/>
          <w:color w:val="000000"/>
          <w:sz w:val="22"/>
          <w:szCs w:val="22"/>
        </w:rPr>
      </w:pPr>
      <w:r>
        <w:rPr>
          <w:color w:val="000000"/>
        </w:rPr>
        <w:t>б) процесс усвоения человеком культурных знаний ценностей, норм поведения и навыков</w:t>
      </w:r>
    </w:p>
    <w:p w:rsidR="00074466" w:rsidRDefault="00074466" w:rsidP="005816ED">
      <w:pPr>
        <w:shd w:val="clear" w:color="auto" w:fill="FFFFFF"/>
        <w:jc w:val="both"/>
        <w:rPr>
          <w:rFonts w:ascii="Calibri" w:hAnsi="Calibri" w:cs="Arial"/>
          <w:color w:val="000000"/>
          <w:sz w:val="22"/>
          <w:szCs w:val="22"/>
        </w:rPr>
      </w:pPr>
      <w:r>
        <w:rPr>
          <w:color w:val="000000"/>
        </w:rPr>
        <w:t>в) терпимое и снисходительное отношение к чужим мнениям, обычаям, культуре</w:t>
      </w:r>
    </w:p>
    <w:p w:rsidR="00074466" w:rsidRDefault="00074466" w:rsidP="005816ED">
      <w:pPr>
        <w:shd w:val="clear" w:color="auto" w:fill="FFFFFF"/>
        <w:jc w:val="both"/>
        <w:rPr>
          <w:rFonts w:ascii="Calibri" w:hAnsi="Calibri" w:cs="Arial"/>
          <w:color w:val="000000"/>
          <w:sz w:val="22"/>
          <w:szCs w:val="22"/>
        </w:rPr>
      </w:pPr>
      <w:r>
        <w:rPr>
          <w:color w:val="000000"/>
        </w:rPr>
        <w:t>г) процесс негативного восприятия традиций и ценностей чужой культуры</w:t>
      </w:r>
    </w:p>
    <w:p w:rsidR="00074466" w:rsidRDefault="00074466" w:rsidP="005816ED">
      <w:pPr>
        <w:shd w:val="clear" w:color="auto" w:fill="FFFFFF"/>
        <w:jc w:val="both"/>
        <w:rPr>
          <w:rFonts w:ascii="Calibri" w:hAnsi="Calibri" w:cs="Arial"/>
          <w:color w:val="000000"/>
          <w:sz w:val="22"/>
          <w:szCs w:val="22"/>
        </w:rPr>
      </w:pPr>
      <w:r>
        <w:rPr>
          <w:color w:val="000000"/>
        </w:rPr>
        <w:t>д) форма общения людей посредством жестов, мимики, телодвижений</w:t>
      </w:r>
    </w:p>
    <w:p w:rsidR="00074466" w:rsidRDefault="00074466" w:rsidP="005816ED">
      <w:pPr>
        <w:shd w:val="clear" w:color="auto" w:fill="FFFFFF"/>
        <w:jc w:val="both"/>
        <w:rPr>
          <w:rFonts w:ascii="Calibri" w:hAnsi="Calibri" w:cs="Arial"/>
          <w:b/>
          <w:color w:val="000000"/>
          <w:sz w:val="22"/>
          <w:szCs w:val="22"/>
        </w:rPr>
      </w:pPr>
      <w:r>
        <w:rPr>
          <w:b/>
          <w:color w:val="000000"/>
        </w:rPr>
        <w:t>4. Межкультурная коммуникация как самостоятельное направление в лингвистике развилось, прежде всего:</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в Соединенных Штатах Америки и странах Западной Европы</w:t>
      </w:r>
    </w:p>
    <w:p w:rsidR="00074466" w:rsidRDefault="00074466" w:rsidP="005816ED">
      <w:pPr>
        <w:shd w:val="clear" w:color="auto" w:fill="FFFFFF"/>
        <w:jc w:val="both"/>
        <w:rPr>
          <w:rFonts w:ascii="Calibri" w:hAnsi="Calibri" w:cs="Arial"/>
          <w:color w:val="000000"/>
          <w:sz w:val="22"/>
          <w:szCs w:val="22"/>
        </w:rPr>
      </w:pPr>
      <w:r>
        <w:rPr>
          <w:color w:val="000000"/>
        </w:rPr>
        <w:t>б) в странах СНГ</w:t>
      </w:r>
    </w:p>
    <w:p w:rsidR="00074466" w:rsidRDefault="00074466" w:rsidP="005816ED">
      <w:pPr>
        <w:shd w:val="clear" w:color="auto" w:fill="FFFFFF"/>
        <w:jc w:val="both"/>
        <w:rPr>
          <w:rFonts w:ascii="Calibri" w:hAnsi="Calibri" w:cs="Arial"/>
          <w:color w:val="000000"/>
          <w:sz w:val="22"/>
          <w:szCs w:val="22"/>
        </w:rPr>
      </w:pPr>
      <w:r>
        <w:rPr>
          <w:color w:val="000000"/>
        </w:rPr>
        <w:t>в) в СССР</w:t>
      </w:r>
    </w:p>
    <w:p w:rsidR="00074466" w:rsidRDefault="00074466" w:rsidP="005816ED">
      <w:pPr>
        <w:shd w:val="clear" w:color="auto" w:fill="FFFFFF"/>
        <w:jc w:val="both"/>
        <w:rPr>
          <w:rFonts w:ascii="Calibri" w:hAnsi="Calibri" w:cs="Arial"/>
          <w:color w:val="000000"/>
          <w:sz w:val="22"/>
          <w:szCs w:val="22"/>
        </w:rPr>
      </w:pPr>
      <w:r>
        <w:rPr>
          <w:color w:val="000000"/>
        </w:rPr>
        <w:t>г) в Казахстане</w:t>
      </w:r>
    </w:p>
    <w:p w:rsidR="00074466" w:rsidRDefault="00074466" w:rsidP="005816ED">
      <w:pPr>
        <w:shd w:val="clear" w:color="auto" w:fill="FFFFFF"/>
        <w:jc w:val="both"/>
        <w:rPr>
          <w:color w:val="000000"/>
        </w:rPr>
      </w:pPr>
      <w:r>
        <w:rPr>
          <w:color w:val="000000"/>
        </w:rPr>
        <w:t xml:space="preserve">д) в Испании. </w:t>
      </w:r>
    </w:p>
    <w:p w:rsidR="00074466" w:rsidRDefault="00074466" w:rsidP="005816ED">
      <w:pPr>
        <w:shd w:val="clear" w:color="auto" w:fill="FFFFFF"/>
        <w:jc w:val="both"/>
        <w:rPr>
          <w:rFonts w:ascii="Calibri" w:hAnsi="Calibri" w:cs="Arial"/>
          <w:b/>
          <w:color w:val="000000"/>
          <w:sz w:val="22"/>
          <w:szCs w:val="22"/>
        </w:rPr>
      </w:pPr>
      <w:r>
        <w:rPr>
          <w:b/>
          <w:color w:val="000000"/>
        </w:rPr>
        <w:t>5. Укажите параметры наиболее существенных различий при межкультурном общении:</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язык, невербальные коды, мировоззрение, ролевые взаимоотношения, модели мышления</w:t>
      </w:r>
    </w:p>
    <w:p w:rsidR="00074466" w:rsidRDefault="00074466" w:rsidP="005816ED">
      <w:pPr>
        <w:shd w:val="clear" w:color="auto" w:fill="FFFFFF"/>
        <w:jc w:val="both"/>
        <w:rPr>
          <w:rFonts w:ascii="Calibri" w:hAnsi="Calibri" w:cs="Arial"/>
          <w:color w:val="000000"/>
          <w:sz w:val="22"/>
          <w:szCs w:val="22"/>
        </w:rPr>
      </w:pPr>
      <w:r>
        <w:rPr>
          <w:color w:val="000000"/>
        </w:rPr>
        <w:t>б) юмор, произношение</w:t>
      </w:r>
    </w:p>
    <w:p w:rsidR="00074466" w:rsidRDefault="00074466" w:rsidP="005816ED">
      <w:pPr>
        <w:shd w:val="clear" w:color="auto" w:fill="FFFFFF"/>
        <w:jc w:val="both"/>
        <w:rPr>
          <w:rFonts w:ascii="Calibri" w:hAnsi="Calibri" w:cs="Arial"/>
          <w:color w:val="000000"/>
          <w:sz w:val="22"/>
          <w:szCs w:val="22"/>
        </w:rPr>
      </w:pPr>
      <w:r>
        <w:rPr>
          <w:color w:val="000000"/>
        </w:rPr>
        <w:t>в) кухня, дистанция, внешность</w:t>
      </w:r>
    </w:p>
    <w:p w:rsidR="00074466" w:rsidRDefault="00074466" w:rsidP="005816ED">
      <w:pPr>
        <w:shd w:val="clear" w:color="auto" w:fill="FFFFFF"/>
        <w:jc w:val="both"/>
        <w:rPr>
          <w:rFonts w:ascii="Calibri" w:hAnsi="Calibri" w:cs="Arial"/>
          <w:color w:val="000000"/>
          <w:sz w:val="22"/>
          <w:szCs w:val="22"/>
        </w:rPr>
      </w:pPr>
      <w:r>
        <w:rPr>
          <w:color w:val="000000"/>
        </w:rPr>
        <w:t>г)</w:t>
      </w:r>
      <w:r>
        <w:rPr>
          <w:b/>
          <w:bCs/>
          <w:color w:val="000000"/>
        </w:rPr>
        <w:t> </w:t>
      </w:r>
      <w:r>
        <w:rPr>
          <w:color w:val="000000"/>
        </w:rPr>
        <w:t>акцент, диалект, использование сленга</w:t>
      </w:r>
    </w:p>
    <w:p w:rsidR="00074466" w:rsidRDefault="00074466" w:rsidP="005816ED">
      <w:pPr>
        <w:shd w:val="clear" w:color="auto" w:fill="FFFFFF"/>
        <w:jc w:val="both"/>
        <w:rPr>
          <w:rFonts w:ascii="Calibri" w:hAnsi="Calibri" w:cs="Arial"/>
          <w:color w:val="000000"/>
          <w:sz w:val="22"/>
          <w:szCs w:val="22"/>
        </w:rPr>
      </w:pPr>
      <w:r>
        <w:rPr>
          <w:color w:val="000000"/>
        </w:rPr>
        <w:t>д) традиции, алфавит, прием пищи и ее количество</w:t>
      </w:r>
    </w:p>
    <w:p w:rsidR="00074466" w:rsidRDefault="00074466" w:rsidP="005816ED">
      <w:pPr>
        <w:shd w:val="clear" w:color="auto" w:fill="FFFFFF"/>
        <w:jc w:val="both"/>
        <w:rPr>
          <w:rFonts w:ascii="Calibri" w:hAnsi="Calibri" w:cs="Arial"/>
          <w:b/>
          <w:color w:val="000000"/>
          <w:sz w:val="22"/>
          <w:szCs w:val="22"/>
        </w:rPr>
      </w:pPr>
      <w:r>
        <w:rPr>
          <w:b/>
          <w:color w:val="000000"/>
        </w:rPr>
        <w:t>6. Какое государство подарило миру гитару?</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Испания</w:t>
      </w:r>
    </w:p>
    <w:p w:rsidR="00074466" w:rsidRDefault="00074466" w:rsidP="005816ED">
      <w:pPr>
        <w:shd w:val="clear" w:color="auto" w:fill="FFFFFF"/>
        <w:jc w:val="both"/>
        <w:rPr>
          <w:rFonts w:ascii="Calibri" w:hAnsi="Calibri" w:cs="Arial"/>
          <w:color w:val="000000"/>
          <w:sz w:val="22"/>
          <w:szCs w:val="22"/>
        </w:rPr>
      </w:pPr>
      <w:r>
        <w:rPr>
          <w:color w:val="000000"/>
        </w:rPr>
        <w:t>б)</w:t>
      </w:r>
      <w:r>
        <w:rPr>
          <w:b/>
          <w:bCs/>
          <w:color w:val="000000"/>
        </w:rPr>
        <w:t> </w:t>
      </w:r>
      <w:r>
        <w:rPr>
          <w:color w:val="000000"/>
        </w:rPr>
        <w:t>Италия</w:t>
      </w:r>
    </w:p>
    <w:p w:rsidR="00074466" w:rsidRDefault="00074466" w:rsidP="005816ED">
      <w:pPr>
        <w:shd w:val="clear" w:color="auto" w:fill="FFFFFF"/>
        <w:jc w:val="both"/>
        <w:rPr>
          <w:rFonts w:ascii="Calibri" w:hAnsi="Calibri" w:cs="Arial"/>
          <w:color w:val="000000"/>
          <w:sz w:val="22"/>
          <w:szCs w:val="22"/>
        </w:rPr>
      </w:pPr>
      <w:r>
        <w:rPr>
          <w:color w:val="000000"/>
        </w:rPr>
        <w:t>в) Дания</w:t>
      </w:r>
    </w:p>
    <w:p w:rsidR="00074466" w:rsidRDefault="00074466" w:rsidP="005816ED">
      <w:pPr>
        <w:shd w:val="clear" w:color="auto" w:fill="FFFFFF"/>
        <w:jc w:val="both"/>
        <w:rPr>
          <w:rFonts w:ascii="Calibri" w:hAnsi="Calibri" w:cs="Arial"/>
          <w:color w:val="000000"/>
          <w:sz w:val="22"/>
          <w:szCs w:val="22"/>
        </w:rPr>
      </w:pPr>
      <w:r>
        <w:rPr>
          <w:color w:val="000000"/>
        </w:rPr>
        <w:t>г) Голландия</w:t>
      </w:r>
    </w:p>
    <w:p w:rsidR="00074466" w:rsidRDefault="00074466" w:rsidP="005816ED">
      <w:pPr>
        <w:shd w:val="clear" w:color="auto" w:fill="FFFFFF"/>
        <w:jc w:val="both"/>
        <w:rPr>
          <w:rFonts w:ascii="Calibri" w:hAnsi="Calibri" w:cs="Arial"/>
          <w:color w:val="000000"/>
          <w:sz w:val="22"/>
          <w:szCs w:val="22"/>
        </w:rPr>
      </w:pPr>
      <w:r>
        <w:rPr>
          <w:color w:val="000000"/>
        </w:rPr>
        <w:t>д) США</w:t>
      </w:r>
    </w:p>
    <w:p w:rsidR="00074466" w:rsidRDefault="00074466" w:rsidP="005816ED">
      <w:pPr>
        <w:shd w:val="clear" w:color="auto" w:fill="FFFFFF"/>
        <w:jc w:val="both"/>
        <w:rPr>
          <w:rFonts w:ascii="Calibri" w:hAnsi="Calibri" w:cs="Arial"/>
          <w:b/>
          <w:color w:val="000000"/>
          <w:sz w:val="22"/>
          <w:szCs w:val="22"/>
        </w:rPr>
      </w:pPr>
      <w:r>
        <w:rPr>
          <w:b/>
          <w:color w:val="000000"/>
        </w:rPr>
        <w:t>7. Какое государство подарило миру пианино?</w:t>
      </w:r>
    </w:p>
    <w:p w:rsidR="00074466" w:rsidRDefault="00074466" w:rsidP="005816ED">
      <w:pPr>
        <w:shd w:val="clear" w:color="auto" w:fill="FFFFFF"/>
        <w:jc w:val="both"/>
        <w:rPr>
          <w:rFonts w:ascii="Calibri" w:hAnsi="Calibri" w:cs="Arial"/>
          <w:color w:val="000000"/>
          <w:sz w:val="22"/>
          <w:szCs w:val="22"/>
        </w:rPr>
      </w:pPr>
      <w:r>
        <w:rPr>
          <w:color w:val="000000"/>
        </w:rPr>
        <w:t>а)</w:t>
      </w:r>
      <w:r>
        <w:rPr>
          <w:bCs/>
          <w:color w:val="000000"/>
        </w:rPr>
        <w:t> Италия</w:t>
      </w:r>
    </w:p>
    <w:p w:rsidR="00074466" w:rsidRDefault="00074466" w:rsidP="005816ED">
      <w:pPr>
        <w:shd w:val="clear" w:color="auto" w:fill="FFFFFF"/>
        <w:jc w:val="both"/>
        <w:rPr>
          <w:rFonts w:ascii="Calibri" w:hAnsi="Calibri" w:cs="Arial"/>
          <w:color w:val="000000"/>
          <w:sz w:val="22"/>
          <w:szCs w:val="22"/>
        </w:rPr>
      </w:pPr>
      <w:r>
        <w:rPr>
          <w:color w:val="000000"/>
        </w:rPr>
        <w:t>б) Испания</w:t>
      </w:r>
    </w:p>
    <w:p w:rsidR="00074466" w:rsidRDefault="00074466" w:rsidP="005816ED">
      <w:pPr>
        <w:shd w:val="clear" w:color="auto" w:fill="FFFFFF"/>
        <w:jc w:val="both"/>
        <w:rPr>
          <w:rFonts w:ascii="Calibri" w:hAnsi="Calibri" w:cs="Arial"/>
          <w:color w:val="000000"/>
          <w:sz w:val="22"/>
          <w:szCs w:val="22"/>
        </w:rPr>
      </w:pPr>
      <w:r>
        <w:rPr>
          <w:color w:val="000000"/>
        </w:rPr>
        <w:t>в) Дания</w:t>
      </w:r>
    </w:p>
    <w:p w:rsidR="00074466" w:rsidRDefault="00074466" w:rsidP="005816ED">
      <w:pPr>
        <w:shd w:val="clear" w:color="auto" w:fill="FFFFFF"/>
        <w:jc w:val="both"/>
        <w:rPr>
          <w:rFonts w:ascii="Calibri" w:hAnsi="Calibri" w:cs="Arial"/>
          <w:color w:val="000000"/>
          <w:sz w:val="22"/>
          <w:szCs w:val="22"/>
        </w:rPr>
      </w:pPr>
      <w:r>
        <w:rPr>
          <w:color w:val="000000"/>
        </w:rPr>
        <w:t>г) Голландия</w:t>
      </w:r>
    </w:p>
    <w:p w:rsidR="00074466" w:rsidRDefault="00074466" w:rsidP="005816ED">
      <w:pPr>
        <w:shd w:val="clear" w:color="auto" w:fill="FFFFFF"/>
        <w:jc w:val="both"/>
        <w:rPr>
          <w:rFonts w:ascii="Calibri" w:hAnsi="Calibri" w:cs="Arial"/>
          <w:color w:val="000000"/>
          <w:sz w:val="22"/>
          <w:szCs w:val="22"/>
        </w:rPr>
      </w:pPr>
      <w:r>
        <w:rPr>
          <w:color w:val="000000"/>
        </w:rPr>
        <w:t>д) США</w:t>
      </w:r>
    </w:p>
    <w:p w:rsidR="00074466" w:rsidRDefault="00074466" w:rsidP="005816ED">
      <w:pPr>
        <w:shd w:val="clear" w:color="auto" w:fill="FFFFFF"/>
        <w:jc w:val="both"/>
        <w:rPr>
          <w:rFonts w:ascii="Calibri" w:hAnsi="Calibri" w:cs="Arial"/>
          <w:b/>
          <w:color w:val="000000"/>
          <w:sz w:val="22"/>
          <w:szCs w:val="22"/>
        </w:rPr>
      </w:pPr>
      <w:r>
        <w:rPr>
          <w:b/>
          <w:color w:val="000000"/>
        </w:rPr>
        <w:t>8. 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p>
    <w:p w:rsidR="00074466" w:rsidRDefault="00074466" w:rsidP="005816ED">
      <w:pPr>
        <w:shd w:val="clear" w:color="auto" w:fill="FFFFFF"/>
        <w:jc w:val="both"/>
        <w:rPr>
          <w:rFonts w:ascii="Calibri" w:hAnsi="Calibri" w:cs="Arial"/>
          <w:color w:val="000000"/>
          <w:sz w:val="22"/>
          <w:szCs w:val="22"/>
        </w:rPr>
      </w:pPr>
      <w:r>
        <w:rPr>
          <w:bCs/>
          <w:color w:val="000000"/>
        </w:rPr>
        <w:t>а) культурная идентичность</w:t>
      </w:r>
    </w:p>
    <w:p w:rsidR="00074466" w:rsidRDefault="00074466" w:rsidP="005816ED">
      <w:pPr>
        <w:shd w:val="clear" w:color="auto" w:fill="FFFFFF"/>
        <w:jc w:val="both"/>
        <w:rPr>
          <w:rFonts w:ascii="Calibri" w:hAnsi="Calibri" w:cs="Arial"/>
          <w:color w:val="000000"/>
          <w:sz w:val="22"/>
          <w:szCs w:val="22"/>
        </w:rPr>
      </w:pPr>
      <w:r>
        <w:rPr>
          <w:color w:val="000000"/>
        </w:rPr>
        <w:t>б) эмпатия</w:t>
      </w:r>
    </w:p>
    <w:p w:rsidR="00074466" w:rsidRDefault="00074466" w:rsidP="005816ED">
      <w:pPr>
        <w:shd w:val="clear" w:color="auto" w:fill="FFFFFF"/>
        <w:jc w:val="both"/>
        <w:rPr>
          <w:rFonts w:ascii="Calibri" w:hAnsi="Calibri" w:cs="Arial"/>
          <w:color w:val="000000"/>
          <w:sz w:val="22"/>
          <w:szCs w:val="22"/>
        </w:rPr>
      </w:pPr>
      <w:r>
        <w:rPr>
          <w:color w:val="000000"/>
        </w:rPr>
        <w:t>в) социальная норма</w:t>
      </w:r>
    </w:p>
    <w:p w:rsidR="00074466" w:rsidRDefault="00074466" w:rsidP="005816ED">
      <w:pPr>
        <w:shd w:val="clear" w:color="auto" w:fill="FFFFFF"/>
        <w:jc w:val="both"/>
        <w:rPr>
          <w:rFonts w:ascii="Calibri" w:hAnsi="Calibri" w:cs="Arial"/>
          <w:color w:val="000000"/>
          <w:sz w:val="22"/>
          <w:szCs w:val="22"/>
        </w:rPr>
      </w:pPr>
      <w:r>
        <w:rPr>
          <w:color w:val="000000"/>
        </w:rPr>
        <w:t>г) инкультурация</w:t>
      </w:r>
    </w:p>
    <w:p w:rsidR="00074466" w:rsidRDefault="00074466" w:rsidP="005816ED">
      <w:pPr>
        <w:shd w:val="clear" w:color="auto" w:fill="FFFFFF"/>
        <w:jc w:val="both"/>
        <w:rPr>
          <w:rFonts w:ascii="Calibri" w:hAnsi="Calibri" w:cs="Arial"/>
          <w:color w:val="000000"/>
          <w:sz w:val="22"/>
          <w:szCs w:val="22"/>
        </w:rPr>
      </w:pPr>
      <w:r>
        <w:rPr>
          <w:color w:val="000000"/>
        </w:rPr>
        <w:t>д) имитация</w:t>
      </w:r>
    </w:p>
    <w:p w:rsidR="00074466" w:rsidRDefault="00074466" w:rsidP="005816ED">
      <w:pPr>
        <w:shd w:val="clear" w:color="auto" w:fill="FFFFFF"/>
        <w:jc w:val="both"/>
        <w:rPr>
          <w:rFonts w:ascii="Calibri" w:hAnsi="Calibri" w:cs="Arial"/>
          <w:b/>
          <w:color w:val="000000"/>
          <w:sz w:val="22"/>
          <w:szCs w:val="22"/>
        </w:rPr>
      </w:pPr>
      <w:r>
        <w:rPr>
          <w:b/>
          <w:color w:val="000000"/>
        </w:rPr>
        <w:t>9. Основным субъектом и объектом культуры выступает:</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человек</w:t>
      </w:r>
    </w:p>
    <w:p w:rsidR="00074466" w:rsidRDefault="00074466" w:rsidP="005816ED">
      <w:pPr>
        <w:shd w:val="clear" w:color="auto" w:fill="FFFFFF"/>
        <w:jc w:val="both"/>
        <w:rPr>
          <w:rFonts w:ascii="Calibri" w:hAnsi="Calibri" w:cs="Arial"/>
          <w:color w:val="000000"/>
          <w:sz w:val="22"/>
          <w:szCs w:val="22"/>
        </w:rPr>
      </w:pPr>
      <w:r>
        <w:rPr>
          <w:color w:val="000000"/>
        </w:rPr>
        <w:t>б) эмпатия</w:t>
      </w:r>
    </w:p>
    <w:p w:rsidR="00074466" w:rsidRDefault="00074466" w:rsidP="005816ED">
      <w:pPr>
        <w:shd w:val="clear" w:color="auto" w:fill="FFFFFF"/>
        <w:jc w:val="both"/>
        <w:rPr>
          <w:rFonts w:ascii="Calibri" w:hAnsi="Calibri" w:cs="Arial"/>
          <w:color w:val="000000"/>
          <w:sz w:val="22"/>
          <w:szCs w:val="22"/>
        </w:rPr>
      </w:pPr>
      <w:r>
        <w:rPr>
          <w:color w:val="000000"/>
        </w:rPr>
        <w:t>в) социальная норма</w:t>
      </w:r>
    </w:p>
    <w:p w:rsidR="00074466" w:rsidRDefault="00074466" w:rsidP="005816ED">
      <w:pPr>
        <w:shd w:val="clear" w:color="auto" w:fill="FFFFFF"/>
        <w:jc w:val="both"/>
        <w:rPr>
          <w:rFonts w:ascii="Calibri" w:hAnsi="Calibri" w:cs="Arial"/>
          <w:color w:val="000000"/>
          <w:sz w:val="22"/>
          <w:szCs w:val="22"/>
        </w:rPr>
      </w:pPr>
      <w:r>
        <w:rPr>
          <w:color w:val="000000"/>
        </w:rPr>
        <w:t>г) инкультурация</w:t>
      </w:r>
    </w:p>
    <w:p w:rsidR="00074466" w:rsidRDefault="00074466" w:rsidP="005816ED">
      <w:pPr>
        <w:shd w:val="clear" w:color="auto" w:fill="FFFFFF"/>
        <w:jc w:val="both"/>
        <w:rPr>
          <w:rFonts w:ascii="Calibri" w:hAnsi="Calibri" w:cs="Arial"/>
          <w:color w:val="000000"/>
          <w:sz w:val="22"/>
          <w:szCs w:val="22"/>
        </w:rPr>
      </w:pPr>
      <w:r>
        <w:rPr>
          <w:color w:val="000000"/>
        </w:rPr>
        <w:t>д) язык</w:t>
      </w:r>
    </w:p>
    <w:p w:rsidR="00074466" w:rsidRDefault="00074466" w:rsidP="005816ED">
      <w:pPr>
        <w:shd w:val="clear" w:color="auto" w:fill="FFFFFF"/>
        <w:jc w:val="both"/>
        <w:rPr>
          <w:rFonts w:ascii="Calibri" w:hAnsi="Calibri" w:cs="Arial"/>
          <w:b/>
          <w:color w:val="000000"/>
          <w:sz w:val="22"/>
          <w:szCs w:val="22"/>
        </w:rPr>
      </w:pPr>
      <w:r>
        <w:rPr>
          <w:b/>
          <w:color w:val="000000"/>
        </w:rPr>
        <w:t>10. В какой стране неприлично причесываться и красить губы на людях?</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США</w:t>
      </w:r>
    </w:p>
    <w:p w:rsidR="00074466" w:rsidRDefault="00074466" w:rsidP="005816ED">
      <w:pPr>
        <w:shd w:val="clear" w:color="auto" w:fill="FFFFFF"/>
        <w:jc w:val="both"/>
        <w:rPr>
          <w:rFonts w:ascii="Calibri" w:hAnsi="Calibri" w:cs="Arial"/>
          <w:color w:val="000000"/>
          <w:sz w:val="22"/>
          <w:szCs w:val="22"/>
        </w:rPr>
      </w:pPr>
      <w:r>
        <w:rPr>
          <w:color w:val="000000"/>
        </w:rPr>
        <w:t>б) Испания</w:t>
      </w:r>
    </w:p>
    <w:p w:rsidR="00074466" w:rsidRDefault="00074466" w:rsidP="005816ED">
      <w:pPr>
        <w:shd w:val="clear" w:color="auto" w:fill="FFFFFF"/>
        <w:jc w:val="both"/>
        <w:rPr>
          <w:rFonts w:ascii="Calibri" w:hAnsi="Calibri" w:cs="Arial"/>
          <w:color w:val="000000"/>
          <w:sz w:val="22"/>
          <w:szCs w:val="22"/>
        </w:rPr>
      </w:pPr>
      <w:r>
        <w:rPr>
          <w:color w:val="000000"/>
        </w:rPr>
        <w:t>в) Сингапур</w:t>
      </w:r>
    </w:p>
    <w:p w:rsidR="00074466" w:rsidRDefault="00074466" w:rsidP="005816ED">
      <w:pPr>
        <w:shd w:val="clear" w:color="auto" w:fill="FFFFFF"/>
        <w:jc w:val="both"/>
        <w:rPr>
          <w:rFonts w:ascii="Calibri" w:hAnsi="Calibri" w:cs="Arial"/>
          <w:color w:val="000000"/>
          <w:sz w:val="22"/>
          <w:szCs w:val="22"/>
        </w:rPr>
      </w:pPr>
      <w:r>
        <w:rPr>
          <w:color w:val="000000"/>
        </w:rPr>
        <w:t>г) Голландия</w:t>
      </w:r>
    </w:p>
    <w:p w:rsidR="00074466" w:rsidRDefault="00074466" w:rsidP="005816ED">
      <w:pPr>
        <w:shd w:val="clear" w:color="auto" w:fill="FFFFFF"/>
        <w:jc w:val="both"/>
        <w:rPr>
          <w:rFonts w:ascii="Calibri" w:hAnsi="Calibri" w:cs="Arial"/>
          <w:color w:val="000000"/>
          <w:sz w:val="22"/>
          <w:szCs w:val="22"/>
        </w:rPr>
      </w:pPr>
      <w:r>
        <w:rPr>
          <w:color w:val="000000"/>
        </w:rPr>
        <w:t>д) Италия</w:t>
      </w:r>
    </w:p>
    <w:p w:rsidR="00074466" w:rsidRDefault="00074466" w:rsidP="005816ED">
      <w:pPr>
        <w:shd w:val="clear" w:color="auto" w:fill="FFFFFF"/>
        <w:jc w:val="both"/>
        <w:rPr>
          <w:rFonts w:ascii="Calibri" w:hAnsi="Calibri" w:cs="Arial"/>
          <w:b/>
          <w:color w:val="000000"/>
          <w:sz w:val="22"/>
          <w:szCs w:val="22"/>
        </w:rPr>
      </w:pPr>
      <w:r>
        <w:rPr>
          <w:b/>
          <w:color w:val="000000"/>
        </w:rPr>
        <w:t>11. Кто предложил «платиновое правило общения», которое гласит: «Поступай с другими так, как они поступали бы сами с собой»?</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М. Беннет</w:t>
      </w:r>
    </w:p>
    <w:p w:rsidR="00074466" w:rsidRDefault="00074466" w:rsidP="005816ED">
      <w:pPr>
        <w:shd w:val="clear" w:color="auto" w:fill="FFFFFF"/>
        <w:jc w:val="both"/>
        <w:rPr>
          <w:rFonts w:ascii="Calibri" w:hAnsi="Calibri" w:cs="Arial"/>
          <w:color w:val="000000"/>
          <w:sz w:val="22"/>
          <w:szCs w:val="22"/>
        </w:rPr>
      </w:pPr>
      <w:r>
        <w:rPr>
          <w:color w:val="000000"/>
        </w:rPr>
        <w:t>б) Э. Холл</w:t>
      </w:r>
    </w:p>
    <w:p w:rsidR="00074466" w:rsidRDefault="00074466" w:rsidP="005816ED">
      <w:pPr>
        <w:shd w:val="clear" w:color="auto" w:fill="FFFFFF"/>
        <w:jc w:val="both"/>
        <w:rPr>
          <w:rFonts w:ascii="Calibri" w:hAnsi="Calibri" w:cs="Arial"/>
          <w:color w:val="000000"/>
          <w:sz w:val="22"/>
          <w:szCs w:val="22"/>
        </w:rPr>
      </w:pPr>
      <w:r>
        <w:rPr>
          <w:color w:val="000000"/>
        </w:rPr>
        <w:t>в) В. Гудэнаф</w:t>
      </w:r>
    </w:p>
    <w:p w:rsidR="00074466" w:rsidRDefault="00074466" w:rsidP="005816ED">
      <w:pPr>
        <w:shd w:val="clear" w:color="auto" w:fill="FFFFFF"/>
        <w:jc w:val="both"/>
        <w:rPr>
          <w:rFonts w:ascii="Calibri" w:hAnsi="Calibri" w:cs="Arial"/>
          <w:color w:val="000000"/>
          <w:sz w:val="22"/>
          <w:szCs w:val="22"/>
        </w:rPr>
      </w:pPr>
      <w:r>
        <w:rPr>
          <w:color w:val="000000"/>
        </w:rPr>
        <w:t>г) К. Гиртц</w:t>
      </w:r>
    </w:p>
    <w:p w:rsidR="00074466" w:rsidRDefault="00074466" w:rsidP="005816ED">
      <w:pPr>
        <w:shd w:val="clear" w:color="auto" w:fill="FFFFFF"/>
        <w:jc w:val="both"/>
        <w:rPr>
          <w:rFonts w:ascii="Calibri" w:hAnsi="Calibri" w:cs="Arial"/>
          <w:color w:val="000000"/>
          <w:sz w:val="22"/>
          <w:szCs w:val="22"/>
        </w:rPr>
      </w:pPr>
      <w:r>
        <w:rPr>
          <w:color w:val="000000"/>
        </w:rPr>
        <w:t>д) Г. Хофштеде</w:t>
      </w:r>
    </w:p>
    <w:p w:rsidR="00074466" w:rsidRDefault="00074466" w:rsidP="005816ED">
      <w:pPr>
        <w:shd w:val="clear" w:color="auto" w:fill="FFFFFF"/>
        <w:jc w:val="both"/>
        <w:rPr>
          <w:rFonts w:ascii="Calibri" w:hAnsi="Calibri" w:cs="Arial"/>
          <w:b/>
          <w:color w:val="000000"/>
          <w:sz w:val="22"/>
          <w:szCs w:val="22"/>
        </w:rPr>
      </w:pPr>
      <w:r>
        <w:rPr>
          <w:b/>
          <w:color w:val="000000"/>
        </w:rPr>
        <w:t>12. Современные англичане считают его главным достоинством человеческого характера:</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самообладание</w:t>
      </w:r>
    </w:p>
    <w:p w:rsidR="00074466" w:rsidRDefault="00074466" w:rsidP="005816ED">
      <w:pPr>
        <w:shd w:val="clear" w:color="auto" w:fill="FFFFFF"/>
        <w:jc w:val="both"/>
        <w:rPr>
          <w:rFonts w:ascii="Calibri" w:hAnsi="Calibri" w:cs="Arial"/>
          <w:color w:val="000000"/>
          <w:sz w:val="22"/>
          <w:szCs w:val="22"/>
        </w:rPr>
      </w:pPr>
      <w:r>
        <w:rPr>
          <w:color w:val="000000"/>
        </w:rPr>
        <w:t>б) доброта</w:t>
      </w:r>
    </w:p>
    <w:p w:rsidR="00074466" w:rsidRDefault="00074466" w:rsidP="005816ED">
      <w:pPr>
        <w:shd w:val="clear" w:color="auto" w:fill="FFFFFF"/>
        <w:jc w:val="both"/>
        <w:rPr>
          <w:rFonts w:ascii="Calibri" w:hAnsi="Calibri" w:cs="Arial"/>
          <w:color w:val="000000"/>
          <w:sz w:val="22"/>
          <w:szCs w:val="22"/>
        </w:rPr>
      </w:pPr>
      <w:r>
        <w:rPr>
          <w:color w:val="000000"/>
        </w:rPr>
        <w:t>в) уважение</w:t>
      </w:r>
    </w:p>
    <w:p w:rsidR="00074466" w:rsidRDefault="00074466" w:rsidP="005816ED">
      <w:pPr>
        <w:shd w:val="clear" w:color="auto" w:fill="FFFFFF"/>
        <w:jc w:val="both"/>
        <w:rPr>
          <w:rFonts w:ascii="Calibri" w:hAnsi="Calibri" w:cs="Arial"/>
          <w:color w:val="000000"/>
          <w:sz w:val="22"/>
          <w:szCs w:val="22"/>
        </w:rPr>
      </w:pPr>
      <w:r>
        <w:rPr>
          <w:color w:val="000000"/>
        </w:rPr>
        <w:t>г) коммуникабельность</w:t>
      </w:r>
    </w:p>
    <w:p w:rsidR="00074466" w:rsidRDefault="00074466" w:rsidP="005816ED">
      <w:pPr>
        <w:shd w:val="clear" w:color="auto" w:fill="FFFFFF"/>
        <w:jc w:val="both"/>
        <w:rPr>
          <w:rFonts w:ascii="Calibri" w:hAnsi="Calibri" w:cs="Arial"/>
          <w:color w:val="000000"/>
          <w:sz w:val="22"/>
          <w:szCs w:val="22"/>
        </w:rPr>
      </w:pPr>
      <w:r>
        <w:rPr>
          <w:color w:val="000000"/>
        </w:rPr>
        <w:t>д) трудолюбие</w:t>
      </w:r>
    </w:p>
    <w:p w:rsidR="00074466" w:rsidRDefault="00074466" w:rsidP="005816ED">
      <w:pPr>
        <w:shd w:val="clear" w:color="auto" w:fill="FFFFFF"/>
        <w:jc w:val="both"/>
        <w:rPr>
          <w:rFonts w:ascii="Calibri" w:hAnsi="Calibri" w:cs="Arial"/>
          <w:b/>
          <w:color w:val="000000"/>
          <w:sz w:val="22"/>
          <w:szCs w:val="22"/>
        </w:rPr>
      </w:pPr>
      <w:r>
        <w:rPr>
          <w:b/>
          <w:color w:val="000000"/>
        </w:rPr>
        <w:t>13. «Умей держать себя в руках» - эти слова как ничто лучше выражают девиз:</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англичан</w:t>
      </w:r>
    </w:p>
    <w:p w:rsidR="00074466" w:rsidRDefault="00074466" w:rsidP="005816ED">
      <w:pPr>
        <w:shd w:val="clear" w:color="auto" w:fill="FFFFFF"/>
        <w:jc w:val="both"/>
        <w:rPr>
          <w:rFonts w:ascii="Calibri" w:hAnsi="Calibri" w:cs="Arial"/>
          <w:color w:val="000000"/>
          <w:sz w:val="22"/>
          <w:szCs w:val="22"/>
        </w:rPr>
      </w:pPr>
      <w:r>
        <w:rPr>
          <w:color w:val="000000"/>
        </w:rPr>
        <w:t>б) испанцев</w:t>
      </w:r>
    </w:p>
    <w:p w:rsidR="00074466" w:rsidRDefault="00074466" w:rsidP="005816ED">
      <w:pPr>
        <w:shd w:val="clear" w:color="auto" w:fill="FFFFFF"/>
        <w:jc w:val="both"/>
        <w:rPr>
          <w:rFonts w:ascii="Calibri" w:hAnsi="Calibri" w:cs="Arial"/>
          <w:color w:val="000000"/>
          <w:sz w:val="22"/>
          <w:szCs w:val="22"/>
        </w:rPr>
      </w:pPr>
      <w:r>
        <w:rPr>
          <w:color w:val="000000"/>
        </w:rPr>
        <w:t>в) итальянцев</w:t>
      </w:r>
    </w:p>
    <w:p w:rsidR="00074466" w:rsidRDefault="00074466" w:rsidP="005816ED">
      <w:pPr>
        <w:shd w:val="clear" w:color="auto" w:fill="FFFFFF"/>
        <w:jc w:val="both"/>
        <w:rPr>
          <w:rFonts w:ascii="Calibri" w:hAnsi="Calibri" w:cs="Arial"/>
          <w:color w:val="000000"/>
          <w:sz w:val="22"/>
          <w:szCs w:val="22"/>
        </w:rPr>
      </w:pPr>
      <w:r>
        <w:rPr>
          <w:color w:val="000000"/>
        </w:rPr>
        <w:t>г) американцев</w:t>
      </w:r>
    </w:p>
    <w:p w:rsidR="00074466" w:rsidRDefault="00074466" w:rsidP="005816ED">
      <w:pPr>
        <w:shd w:val="clear" w:color="auto" w:fill="FFFFFF"/>
        <w:jc w:val="both"/>
        <w:rPr>
          <w:rFonts w:ascii="Calibri" w:hAnsi="Calibri" w:cs="Arial"/>
          <w:color w:val="000000"/>
          <w:sz w:val="22"/>
          <w:szCs w:val="22"/>
        </w:rPr>
      </w:pPr>
      <w:r>
        <w:rPr>
          <w:color w:val="000000"/>
        </w:rPr>
        <w:t>д) русских</w:t>
      </w:r>
    </w:p>
    <w:p w:rsidR="00074466" w:rsidRDefault="00074466" w:rsidP="005816ED">
      <w:pPr>
        <w:shd w:val="clear" w:color="auto" w:fill="FFFFFF"/>
        <w:jc w:val="both"/>
        <w:rPr>
          <w:rFonts w:ascii="Calibri" w:hAnsi="Calibri" w:cs="Arial"/>
          <w:b/>
          <w:color w:val="000000"/>
          <w:sz w:val="22"/>
          <w:szCs w:val="22"/>
        </w:rPr>
      </w:pPr>
      <w:r>
        <w:rPr>
          <w:b/>
          <w:color w:val="000000"/>
        </w:rPr>
        <w:t>14. В какой стране принято считать, что наказывать детей – это и право и обязанность родителей?                              </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в Британии</w:t>
      </w:r>
      <w:r>
        <w:rPr>
          <w:color w:val="000000"/>
        </w:rPr>
        <w:t> </w:t>
      </w:r>
    </w:p>
    <w:p w:rsidR="00074466" w:rsidRDefault="00074466" w:rsidP="005816ED">
      <w:pPr>
        <w:shd w:val="clear" w:color="auto" w:fill="FFFFFF"/>
        <w:jc w:val="both"/>
        <w:rPr>
          <w:rFonts w:ascii="Calibri" w:hAnsi="Calibri" w:cs="Arial"/>
          <w:color w:val="000000"/>
          <w:sz w:val="22"/>
          <w:szCs w:val="22"/>
        </w:rPr>
      </w:pPr>
      <w:r>
        <w:rPr>
          <w:color w:val="000000"/>
        </w:rPr>
        <w:t>б) в Испании</w:t>
      </w:r>
    </w:p>
    <w:p w:rsidR="00074466" w:rsidRDefault="00074466" w:rsidP="005816ED">
      <w:pPr>
        <w:shd w:val="clear" w:color="auto" w:fill="FFFFFF"/>
        <w:jc w:val="both"/>
        <w:rPr>
          <w:rFonts w:ascii="Calibri" w:hAnsi="Calibri" w:cs="Arial"/>
          <w:color w:val="000000"/>
          <w:sz w:val="22"/>
          <w:szCs w:val="22"/>
        </w:rPr>
      </w:pPr>
      <w:r>
        <w:rPr>
          <w:color w:val="000000"/>
        </w:rPr>
        <w:t>в) в Японии</w:t>
      </w:r>
    </w:p>
    <w:p w:rsidR="00074466" w:rsidRDefault="00074466" w:rsidP="005816ED">
      <w:pPr>
        <w:shd w:val="clear" w:color="auto" w:fill="FFFFFF"/>
        <w:rPr>
          <w:rFonts w:ascii="Calibri" w:hAnsi="Calibri" w:cs="Arial"/>
          <w:color w:val="000000"/>
          <w:sz w:val="22"/>
          <w:szCs w:val="22"/>
        </w:rPr>
      </w:pPr>
      <w:r>
        <w:rPr>
          <w:color w:val="000000"/>
        </w:rPr>
        <w:t>г) в Италии</w:t>
      </w:r>
    </w:p>
    <w:p w:rsidR="00074466" w:rsidRDefault="00074466" w:rsidP="005816ED">
      <w:pPr>
        <w:shd w:val="clear" w:color="auto" w:fill="FFFFFF"/>
        <w:rPr>
          <w:rFonts w:ascii="Calibri" w:hAnsi="Calibri" w:cs="Arial"/>
          <w:color w:val="000000"/>
          <w:sz w:val="22"/>
          <w:szCs w:val="22"/>
        </w:rPr>
      </w:pPr>
      <w:r>
        <w:rPr>
          <w:color w:val="000000"/>
        </w:rPr>
        <w:t>д) в Америке</w:t>
      </w:r>
    </w:p>
    <w:p w:rsidR="00074466" w:rsidRDefault="00074466" w:rsidP="005816ED">
      <w:pPr>
        <w:shd w:val="clear" w:color="auto" w:fill="FFFFFF"/>
        <w:rPr>
          <w:rFonts w:ascii="Calibri" w:hAnsi="Calibri" w:cs="Arial"/>
          <w:b/>
          <w:color w:val="000000"/>
          <w:sz w:val="22"/>
          <w:szCs w:val="22"/>
        </w:rPr>
      </w:pPr>
      <w:r>
        <w:rPr>
          <w:b/>
          <w:color w:val="000000"/>
        </w:rPr>
        <w:t>15. Чем был вызван исследовательский интерес к проблемам общения в 1990-е годы?</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мощным развитием современных электронных средств связи и социально-политическими изменениями в мире</w:t>
      </w:r>
    </w:p>
    <w:p w:rsidR="00074466" w:rsidRDefault="00074466" w:rsidP="005816ED">
      <w:pPr>
        <w:shd w:val="clear" w:color="auto" w:fill="FFFFFF"/>
        <w:jc w:val="both"/>
        <w:rPr>
          <w:rFonts w:ascii="Calibri" w:hAnsi="Calibri" w:cs="Arial"/>
          <w:color w:val="000000"/>
          <w:sz w:val="22"/>
          <w:szCs w:val="22"/>
        </w:rPr>
      </w:pPr>
      <w:r>
        <w:rPr>
          <w:color w:val="000000"/>
        </w:rPr>
        <w:t>б) разработкой программы экономической помощи развивающимся странам</w:t>
      </w:r>
    </w:p>
    <w:p w:rsidR="00074466" w:rsidRDefault="00074466" w:rsidP="005816ED">
      <w:pPr>
        <w:shd w:val="clear" w:color="auto" w:fill="FFFFFF"/>
        <w:jc w:val="both"/>
        <w:rPr>
          <w:rFonts w:ascii="Calibri" w:hAnsi="Calibri" w:cs="Arial"/>
          <w:color w:val="000000"/>
          <w:sz w:val="22"/>
          <w:szCs w:val="22"/>
        </w:rPr>
      </w:pPr>
      <w:r>
        <w:rPr>
          <w:color w:val="000000"/>
        </w:rPr>
        <w:t>в) появился культурологический интерес к процессу общения</w:t>
      </w:r>
    </w:p>
    <w:p w:rsidR="00074466" w:rsidRDefault="00074466" w:rsidP="005816ED">
      <w:pPr>
        <w:shd w:val="clear" w:color="auto" w:fill="FFFFFF"/>
        <w:jc w:val="both"/>
        <w:rPr>
          <w:rFonts w:ascii="Calibri" w:hAnsi="Calibri" w:cs="Arial"/>
          <w:color w:val="000000"/>
          <w:sz w:val="22"/>
          <w:szCs w:val="22"/>
        </w:rPr>
      </w:pPr>
      <w:r>
        <w:rPr>
          <w:color w:val="000000"/>
        </w:rPr>
        <w:t>г)</w:t>
      </w:r>
      <w:r>
        <w:rPr>
          <w:b/>
          <w:bCs/>
          <w:color w:val="000000"/>
        </w:rPr>
        <w:t> </w:t>
      </w:r>
      <w:r>
        <w:rPr>
          <w:color w:val="000000"/>
        </w:rPr>
        <w:t>созданием Института службы за границей</w:t>
      </w:r>
    </w:p>
    <w:p w:rsidR="00074466" w:rsidRDefault="00074466" w:rsidP="005816ED">
      <w:pPr>
        <w:shd w:val="clear" w:color="auto" w:fill="FFFFFF"/>
        <w:jc w:val="both"/>
        <w:rPr>
          <w:rFonts w:ascii="Calibri" w:hAnsi="Calibri" w:cs="Arial"/>
          <w:color w:val="000000"/>
          <w:sz w:val="22"/>
          <w:szCs w:val="22"/>
        </w:rPr>
      </w:pPr>
      <w:r>
        <w:rPr>
          <w:color w:val="000000"/>
        </w:rPr>
        <w:t>д) введением учебного курса по МК в образовательную программу в СНГ</w:t>
      </w:r>
    </w:p>
    <w:p w:rsidR="00074466" w:rsidRDefault="00074466" w:rsidP="005816ED">
      <w:pPr>
        <w:shd w:val="clear" w:color="auto" w:fill="FFFFFF"/>
        <w:rPr>
          <w:rFonts w:ascii="Calibri" w:hAnsi="Calibri" w:cs="Arial"/>
          <w:b/>
          <w:color w:val="000000"/>
          <w:sz w:val="22"/>
          <w:szCs w:val="22"/>
        </w:rPr>
      </w:pPr>
      <w:r>
        <w:rPr>
          <w:b/>
          <w:color w:val="000000"/>
        </w:rPr>
        <w:t>16. Какой вид культурных норм исключает элемент мотивации поведения, поскольку нормы, составляющие его должны выполняться автоматически?</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традиция</w:t>
      </w:r>
    </w:p>
    <w:p w:rsidR="00074466" w:rsidRDefault="00074466" w:rsidP="005816ED">
      <w:pPr>
        <w:shd w:val="clear" w:color="auto" w:fill="FFFFFF"/>
        <w:rPr>
          <w:rFonts w:ascii="Calibri" w:hAnsi="Calibri" w:cs="Arial"/>
          <w:color w:val="000000"/>
          <w:sz w:val="22"/>
          <w:szCs w:val="22"/>
        </w:rPr>
      </w:pPr>
      <w:r>
        <w:rPr>
          <w:color w:val="000000"/>
        </w:rPr>
        <w:t>б) нравы</w:t>
      </w:r>
    </w:p>
    <w:p w:rsidR="00074466" w:rsidRDefault="00074466" w:rsidP="005816ED">
      <w:pPr>
        <w:shd w:val="clear" w:color="auto" w:fill="FFFFFF"/>
        <w:rPr>
          <w:rFonts w:ascii="Calibri" w:hAnsi="Calibri" w:cs="Arial"/>
          <w:color w:val="000000"/>
          <w:sz w:val="22"/>
          <w:szCs w:val="22"/>
        </w:rPr>
      </w:pPr>
      <w:r>
        <w:rPr>
          <w:color w:val="000000"/>
        </w:rPr>
        <w:t>в) обычаи</w:t>
      </w:r>
    </w:p>
    <w:p w:rsidR="00074466" w:rsidRDefault="00074466" w:rsidP="005816ED">
      <w:pPr>
        <w:shd w:val="clear" w:color="auto" w:fill="FFFFFF"/>
        <w:rPr>
          <w:rFonts w:ascii="Calibri" w:hAnsi="Calibri" w:cs="Arial"/>
          <w:color w:val="000000"/>
          <w:sz w:val="22"/>
          <w:szCs w:val="22"/>
        </w:rPr>
      </w:pPr>
      <w:r>
        <w:rPr>
          <w:color w:val="000000"/>
        </w:rPr>
        <w:t>г) закон</w:t>
      </w:r>
    </w:p>
    <w:p w:rsidR="00074466" w:rsidRDefault="00074466" w:rsidP="005816ED">
      <w:pPr>
        <w:shd w:val="clear" w:color="auto" w:fill="FFFFFF"/>
        <w:rPr>
          <w:rFonts w:ascii="Calibri" w:hAnsi="Calibri" w:cs="Arial"/>
          <w:color w:val="000000"/>
          <w:sz w:val="22"/>
          <w:szCs w:val="22"/>
        </w:rPr>
      </w:pPr>
      <w:r>
        <w:rPr>
          <w:color w:val="000000"/>
        </w:rPr>
        <w:t>д) обряд</w:t>
      </w:r>
    </w:p>
    <w:p w:rsidR="00074466" w:rsidRDefault="00074466" w:rsidP="005816ED">
      <w:pPr>
        <w:shd w:val="clear" w:color="auto" w:fill="FFFFFF"/>
        <w:rPr>
          <w:rFonts w:ascii="Calibri" w:hAnsi="Calibri" w:cs="Arial"/>
          <w:b/>
          <w:color w:val="000000"/>
          <w:sz w:val="22"/>
          <w:szCs w:val="22"/>
        </w:rPr>
      </w:pPr>
      <w:r>
        <w:rPr>
          <w:b/>
          <w:color w:val="000000"/>
        </w:rPr>
        <w:t>17. Какие 4 основные сферы культурных ценностей принято выделять в культурной антропологии?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быт, идеологию, религию, художественную культуру</w:t>
      </w:r>
    </w:p>
    <w:p w:rsidR="00074466" w:rsidRDefault="00074466" w:rsidP="005816ED">
      <w:pPr>
        <w:shd w:val="clear" w:color="auto" w:fill="FFFFFF"/>
        <w:jc w:val="both"/>
        <w:rPr>
          <w:rFonts w:ascii="Calibri" w:hAnsi="Calibri" w:cs="Arial"/>
          <w:color w:val="000000"/>
          <w:sz w:val="22"/>
          <w:szCs w:val="22"/>
        </w:rPr>
      </w:pPr>
      <w:r>
        <w:rPr>
          <w:color w:val="000000"/>
        </w:rPr>
        <w:t>б) быт, идеологию, религию, нравы</w:t>
      </w:r>
    </w:p>
    <w:p w:rsidR="00074466" w:rsidRDefault="00074466" w:rsidP="005816ED">
      <w:pPr>
        <w:shd w:val="clear" w:color="auto" w:fill="FFFFFF"/>
        <w:jc w:val="both"/>
        <w:rPr>
          <w:rFonts w:ascii="Calibri" w:hAnsi="Calibri" w:cs="Arial"/>
          <w:color w:val="000000"/>
          <w:sz w:val="22"/>
          <w:szCs w:val="22"/>
        </w:rPr>
      </w:pPr>
      <w:r>
        <w:rPr>
          <w:color w:val="000000"/>
        </w:rPr>
        <w:t>в) быт, религию, художественную культуру, этноцентризм</w:t>
      </w:r>
    </w:p>
    <w:p w:rsidR="00074466" w:rsidRDefault="00074466" w:rsidP="005816ED">
      <w:pPr>
        <w:shd w:val="clear" w:color="auto" w:fill="FFFFFF"/>
        <w:jc w:val="both"/>
        <w:rPr>
          <w:rFonts w:ascii="Calibri" w:hAnsi="Calibri" w:cs="Arial"/>
          <w:color w:val="000000"/>
          <w:sz w:val="22"/>
          <w:szCs w:val="22"/>
        </w:rPr>
      </w:pPr>
      <w:r>
        <w:rPr>
          <w:color w:val="000000"/>
        </w:rPr>
        <w:t>г) быт, религию, язык, культуру</w:t>
      </w:r>
    </w:p>
    <w:p w:rsidR="00074466" w:rsidRDefault="00074466" w:rsidP="005816ED">
      <w:pPr>
        <w:shd w:val="clear" w:color="auto" w:fill="FFFFFF"/>
        <w:jc w:val="both"/>
        <w:rPr>
          <w:rFonts w:ascii="Calibri" w:hAnsi="Calibri" w:cs="Arial"/>
          <w:color w:val="000000"/>
          <w:sz w:val="22"/>
          <w:szCs w:val="22"/>
        </w:rPr>
      </w:pPr>
      <w:r>
        <w:rPr>
          <w:color w:val="000000"/>
        </w:rPr>
        <w:t>д) быт, идеологию, традиции, религию</w:t>
      </w:r>
    </w:p>
    <w:p w:rsidR="00074466" w:rsidRDefault="00074466" w:rsidP="005816ED">
      <w:pPr>
        <w:shd w:val="clear" w:color="auto" w:fill="FFFFFF"/>
        <w:rPr>
          <w:rFonts w:ascii="Calibri" w:hAnsi="Calibri" w:cs="Arial"/>
          <w:b/>
          <w:color w:val="000000"/>
          <w:sz w:val="22"/>
          <w:szCs w:val="22"/>
        </w:rPr>
      </w:pPr>
      <w:r>
        <w:rPr>
          <w:b/>
          <w:color w:val="000000"/>
        </w:rPr>
        <w:t xml:space="preserve">18. Какой город с </w:t>
      </w:r>
      <w:r>
        <w:rPr>
          <w:b/>
          <w:color w:val="000000"/>
          <w:lang w:val="en-US"/>
        </w:rPr>
        <w:t>XVIII</w:t>
      </w:r>
      <w:r>
        <w:rPr>
          <w:b/>
          <w:color w:val="000000"/>
        </w:rPr>
        <w:t xml:space="preserve"> века является «столицей вкуса», главным законодателем моды?</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Париж</w:t>
      </w:r>
    </w:p>
    <w:p w:rsidR="00074466" w:rsidRDefault="00074466" w:rsidP="005816ED">
      <w:pPr>
        <w:shd w:val="clear" w:color="auto" w:fill="FFFFFF"/>
        <w:rPr>
          <w:rFonts w:ascii="Calibri" w:hAnsi="Calibri" w:cs="Arial"/>
          <w:color w:val="000000"/>
          <w:sz w:val="22"/>
          <w:szCs w:val="22"/>
        </w:rPr>
      </w:pPr>
      <w:r>
        <w:rPr>
          <w:color w:val="000000"/>
        </w:rPr>
        <w:t>б) Оттава</w:t>
      </w:r>
    </w:p>
    <w:p w:rsidR="00074466" w:rsidRDefault="00074466" w:rsidP="005816ED">
      <w:pPr>
        <w:shd w:val="clear" w:color="auto" w:fill="FFFFFF"/>
        <w:rPr>
          <w:rFonts w:ascii="Calibri" w:hAnsi="Calibri" w:cs="Arial"/>
          <w:color w:val="000000"/>
          <w:sz w:val="22"/>
          <w:szCs w:val="22"/>
        </w:rPr>
      </w:pPr>
      <w:r>
        <w:rPr>
          <w:color w:val="000000"/>
        </w:rPr>
        <w:t>в) Санкт-Петербург</w:t>
      </w:r>
    </w:p>
    <w:p w:rsidR="00074466" w:rsidRDefault="00074466" w:rsidP="005816ED">
      <w:pPr>
        <w:shd w:val="clear" w:color="auto" w:fill="FFFFFF"/>
        <w:rPr>
          <w:rFonts w:ascii="Calibri" w:hAnsi="Calibri" w:cs="Arial"/>
          <w:color w:val="000000"/>
          <w:sz w:val="22"/>
          <w:szCs w:val="22"/>
        </w:rPr>
      </w:pPr>
      <w:r>
        <w:rPr>
          <w:color w:val="000000"/>
        </w:rPr>
        <w:t>г) Токио</w:t>
      </w:r>
    </w:p>
    <w:p w:rsidR="00074466" w:rsidRDefault="00074466" w:rsidP="005816ED">
      <w:pPr>
        <w:shd w:val="clear" w:color="auto" w:fill="FFFFFF"/>
        <w:rPr>
          <w:rFonts w:ascii="Calibri" w:hAnsi="Calibri" w:cs="Arial"/>
          <w:color w:val="000000"/>
          <w:sz w:val="22"/>
          <w:szCs w:val="22"/>
        </w:rPr>
      </w:pPr>
      <w:r>
        <w:rPr>
          <w:color w:val="000000"/>
        </w:rPr>
        <w:t>д) Нью-Йорк</w:t>
      </w:r>
    </w:p>
    <w:p w:rsidR="00074466" w:rsidRDefault="00074466" w:rsidP="005816ED">
      <w:pPr>
        <w:shd w:val="clear" w:color="auto" w:fill="FFFFFF"/>
        <w:rPr>
          <w:rFonts w:ascii="Calibri" w:hAnsi="Calibri" w:cs="Arial"/>
          <w:b/>
          <w:color w:val="000000"/>
          <w:sz w:val="22"/>
          <w:szCs w:val="22"/>
        </w:rPr>
      </w:pPr>
      <w:r>
        <w:rPr>
          <w:b/>
          <w:color w:val="000000"/>
        </w:rPr>
        <w:t>19. Наиболее яркими представителями французской литературы в XX веке были: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Пруст, Франс, Моруа, Антуан де Сент-Экзюпери, Базен</w:t>
      </w:r>
    </w:p>
    <w:p w:rsidR="00074466" w:rsidRDefault="00074466" w:rsidP="005816ED">
      <w:pPr>
        <w:shd w:val="clear" w:color="auto" w:fill="FFFFFF"/>
        <w:rPr>
          <w:rFonts w:ascii="Calibri" w:hAnsi="Calibri" w:cs="Arial"/>
          <w:color w:val="000000"/>
          <w:sz w:val="22"/>
          <w:szCs w:val="22"/>
        </w:rPr>
      </w:pPr>
      <w:r>
        <w:rPr>
          <w:color w:val="000000"/>
        </w:rPr>
        <w:t>б) Драйзер, Твен, Гюго, Дюма</w:t>
      </w:r>
    </w:p>
    <w:p w:rsidR="00074466" w:rsidRDefault="00074466" w:rsidP="005816ED">
      <w:pPr>
        <w:shd w:val="clear" w:color="auto" w:fill="FFFFFF"/>
        <w:rPr>
          <w:rFonts w:ascii="Calibri" w:hAnsi="Calibri" w:cs="Arial"/>
          <w:color w:val="000000"/>
          <w:sz w:val="22"/>
          <w:szCs w:val="22"/>
        </w:rPr>
      </w:pPr>
      <w:r>
        <w:rPr>
          <w:color w:val="000000"/>
        </w:rPr>
        <w:t>в) Карнеги, Дюма, Кинг, Хичкок</w:t>
      </w:r>
    </w:p>
    <w:p w:rsidR="00074466" w:rsidRDefault="00074466" w:rsidP="005816ED">
      <w:pPr>
        <w:shd w:val="clear" w:color="auto" w:fill="FFFFFF"/>
        <w:rPr>
          <w:rFonts w:ascii="Calibri" w:hAnsi="Calibri" w:cs="Arial"/>
          <w:color w:val="000000"/>
          <w:sz w:val="22"/>
          <w:szCs w:val="22"/>
        </w:rPr>
      </w:pPr>
      <w:r>
        <w:rPr>
          <w:color w:val="000000"/>
        </w:rPr>
        <w:t>г) Жорж Санд, Киплинг, Скотт</w:t>
      </w:r>
    </w:p>
    <w:p w:rsidR="00074466" w:rsidRDefault="00074466" w:rsidP="005816ED">
      <w:pPr>
        <w:shd w:val="clear" w:color="auto" w:fill="FFFFFF"/>
        <w:rPr>
          <w:rFonts w:ascii="Calibri" w:hAnsi="Calibri" w:cs="Arial"/>
          <w:color w:val="000000"/>
          <w:sz w:val="22"/>
          <w:szCs w:val="22"/>
        </w:rPr>
      </w:pPr>
      <w:r>
        <w:rPr>
          <w:color w:val="000000"/>
        </w:rPr>
        <w:t>д) Рабле, Мольер</w:t>
      </w:r>
    </w:p>
    <w:p w:rsidR="00074466" w:rsidRDefault="00074466" w:rsidP="005816ED">
      <w:pPr>
        <w:shd w:val="clear" w:color="auto" w:fill="FFFFFF"/>
        <w:jc w:val="both"/>
        <w:rPr>
          <w:rFonts w:ascii="Calibri" w:hAnsi="Calibri" w:cs="Arial"/>
          <w:b/>
          <w:color w:val="000000"/>
          <w:sz w:val="22"/>
          <w:szCs w:val="22"/>
        </w:rPr>
      </w:pPr>
      <w:r>
        <w:rPr>
          <w:b/>
          <w:color w:val="000000"/>
        </w:rPr>
        <w:t>20. Они высоко ценят свою индивидуальность, придают огромное значение разнице между людьми, ценят свободу выбора, просты в общении, экономят время на всём, чужды чопорности.  Это характеризует:</w:t>
      </w:r>
    </w:p>
    <w:p w:rsidR="00074466" w:rsidRDefault="00074466" w:rsidP="005816ED">
      <w:pPr>
        <w:shd w:val="clear" w:color="auto" w:fill="FFFFFF"/>
        <w:jc w:val="both"/>
        <w:rPr>
          <w:rFonts w:ascii="Calibri" w:hAnsi="Calibri" w:cs="Arial"/>
          <w:color w:val="000000"/>
          <w:sz w:val="22"/>
          <w:szCs w:val="22"/>
        </w:rPr>
      </w:pPr>
      <w:r>
        <w:rPr>
          <w:color w:val="000000"/>
        </w:rPr>
        <w:t>а) </w:t>
      </w:r>
      <w:r>
        <w:rPr>
          <w:bCs/>
          <w:color w:val="000000"/>
        </w:rPr>
        <w:t>американцев</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 французов</w:t>
      </w:r>
    </w:p>
    <w:p w:rsidR="00074466" w:rsidRDefault="00074466" w:rsidP="005816ED">
      <w:pPr>
        <w:shd w:val="clear" w:color="auto" w:fill="FFFFFF"/>
        <w:rPr>
          <w:rFonts w:ascii="Calibri" w:hAnsi="Calibri" w:cs="Arial"/>
          <w:color w:val="000000"/>
          <w:sz w:val="22"/>
          <w:szCs w:val="22"/>
        </w:rPr>
      </w:pPr>
      <w:r>
        <w:rPr>
          <w:color w:val="000000"/>
        </w:rPr>
        <w:t>д) китайцев</w:t>
      </w:r>
    </w:p>
    <w:p w:rsidR="00074466" w:rsidRDefault="00074466" w:rsidP="005816ED">
      <w:pPr>
        <w:shd w:val="clear" w:color="auto" w:fill="FFFFFF"/>
        <w:rPr>
          <w:rFonts w:ascii="Calibri" w:hAnsi="Calibri" w:cs="Arial"/>
          <w:b/>
          <w:color w:val="000000"/>
          <w:sz w:val="22"/>
          <w:szCs w:val="22"/>
        </w:rPr>
      </w:pPr>
      <w:r>
        <w:rPr>
          <w:b/>
          <w:color w:val="000000"/>
        </w:rPr>
        <w:t>21. Дух соревновательности присутствует у них на работе, в семье, в дружбе, на отдыхе, в спорте и т.д.,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американцы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 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 xml:space="preserve">22. Выражение этой культуры проявляется в сдержанности, чопорности, пуританстве и пр. </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английская</w:t>
      </w:r>
    </w:p>
    <w:p w:rsidR="00074466" w:rsidRDefault="00074466" w:rsidP="005816ED">
      <w:pPr>
        <w:shd w:val="clear" w:color="auto" w:fill="FFFFFF"/>
        <w:rPr>
          <w:rFonts w:ascii="Calibri" w:hAnsi="Calibri" w:cs="Arial"/>
          <w:color w:val="000000"/>
          <w:sz w:val="22"/>
          <w:szCs w:val="22"/>
        </w:rPr>
      </w:pPr>
      <w:r>
        <w:rPr>
          <w:color w:val="000000"/>
        </w:rPr>
        <w:t>б) японская</w:t>
      </w:r>
    </w:p>
    <w:p w:rsidR="00074466" w:rsidRDefault="00074466" w:rsidP="005816ED">
      <w:pPr>
        <w:shd w:val="clear" w:color="auto" w:fill="FFFFFF"/>
        <w:rPr>
          <w:rFonts w:ascii="Calibri" w:hAnsi="Calibri" w:cs="Arial"/>
          <w:color w:val="000000"/>
          <w:sz w:val="22"/>
          <w:szCs w:val="22"/>
        </w:rPr>
      </w:pPr>
      <w:r>
        <w:rPr>
          <w:color w:val="000000"/>
        </w:rPr>
        <w:t>в) американская</w:t>
      </w:r>
    </w:p>
    <w:p w:rsidR="00074466" w:rsidRDefault="00074466" w:rsidP="005816ED">
      <w:pPr>
        <w:shd w:val="clear" w:color="auto" w:fill="FFFFFF"/>
        <w:rPr>
          <w:rFonts w:ascii="Calibri" w:hAnsi="Calibri" w:cs="Arial"/>
          <w:color w:val="000000"/>
          <w:sz w:val="22"/>
          <w:szCs w:val="22"/>
        </w:rPr>
      </w:pPr>
      <w:r>
        <w:rPr>
          <w:color w:val="000000"/>
        </w:rPr>
        <w:t>г) французская</w:t>
      </w:r>
    </w:p>
    <w:p w:rsidR="00074466" w:rsidRDefault="00074466" w:rsidP="005816ED">
      <w:pPr>
        <w:shd w:val="clear" w:color="auto" w:fill="FFFFFF"/>
        <w:rPr>
          <w:rFonts w:ascii="Calibri" w:hAnsi="Calibri" w:cs="Arial"/>
          <w:color w:val="000000"/>
          <w:sz w:val="22"/>
          <w:szCs w:val="22"/>
        </w:rPr>
      </w:pPr>
      <w:r>
        <w:rPr>
          <w:color w:val="000000"/>
        </w:rPr>
        <w:t>д) китайская</w:t>
      </w:r>
    </w:p>
    <w:p w:rsidR="00074466" w:rsidRDefault="00074466" w:rsidP="005816ED">
      <w:pPr>
        <w:shd w:val="clear" w:color="auto" w:fill="FFFFFF"/>
        <w:rPr>
          <w:rFonts w:ascii="Calibri" w:hAnsi="Calibri" w:cs="Arial"/>
          <w:b/>
          <w:color w:val="000000"/>
          <w:sz w:val="22"/>
          <w:szCs w:val="22"/>
        </w:rPr>
      </w:pPr>
      <w:r>
        <w:rPr>
          <w:b/>
          <w:color w:val="000000"/>
        </w:rPr>
        <w:t>23. Люди, принадлежащие к этой культуре, предпочитают четкие цели, подробные задания, жесткие графики работы и расписания действий. Это культура:</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Германии</w:t>
      </w:r>
    </w:p>
    <w:p w:rsidR="00074466" w:rsidRDefault="00074466" w:rsidP="005816ED">
      <w:pPr>
        <w:shd w:val="clear" w:color="auto" w:fill="FFFFFF"/>
        <w:rPr>
          <w:rFonts w:ascii="Calibri" w:hAnsi="Calibri" w:cs="Arial"/>
          <w:color w:val="000000"/>
          <w:sz w:val="22"/>
          <w:szCs w:val="22"/>
        </w:rPr>
      </w:pPr>
      <w:r>
        <w:rPr>
          <w:color w:val="000000"/>
        </w:rPr>
        <w:t>б) США</w:t>
      </w:r>
    </w:p>
    <w:p w:rsidR="00074466" w:rsidRDefault="00074466" w:rsidP="005816ED">
      <w:pPr>
        <w:shd w:val="clear" w:color="auto" w:fill="FFFFFF"/>
        <w:rPr>
          <w:rFonts w:ascii="Calibri" w:hAnsi="Calibri" w:cs="Arial"/>
          <w:color w:val="000000"/>
          <w:sz w:val="22"/>
          <w:szCs w:val="22"/>
        </w:rPr>
      </w:pPr>
      <w:r>
        <w:rPr>
          <w:color w:val="000000"/>
        </w:rPr>
        <w:t>в) Индии</w:t>
      </w:r>
    </w:p>
    <w:p w:rsidR="00074466" w:rsidRDefault="00074466" w:rsidP="005816ED">
      <w:pPr>
        <w:shd w:val="clear" w:color="auto" w:fill="FFFFFF"/>
        <w:rPr>
          <w:rFonts w:ascii="Calibri" w:hAnsi="Calibri" w:cs="Arial"/>
          <w:color w:val="000000"/>
          <w:sz w:val="22"/>
          <w:szCs w:val="22"/>
        </w:rPr>
      </w:pPr>
      <w:r>
        <w:rPr>
          <w:color w:val="000000"/>
        </w:rPr>
        <w:t>г) Дании</w:t>
      </w:r>
    </w:p>
    <w:p w:rsidR="00074466" w:rsidRDefault="00074466" w:rsidP="005816ED">
      <w:pPr>
        <w:shd w:val="clear" w:color="auto" w:fill="FFFFFF"/>
        <w:rPr>
          <w:rFonts w:ascii="Calibri" w:hAnsi="Calibri" w:cs="Arial"/>
          <w:color w:val="000000"/>
          <w:sz w:val="22"/>
          <w:szCs w:val="22"/>
        </w:rPr>
      </w:pPr>
      <w:r>
        <w:rPr>
          <w:color w:val="000000"/>
        </w:rPr>
        <w:t>д) Финляндии</w:t>
      </w:r>
    </w:p>
    <w:p w:rsidR="00074466" w:rsidRDefault="00074466" w:rsidP="005816ED">
      <w:pPr>
        <w:shd w:val="clear" w:color="auto" w:fill="FFFFFF"/>
        <w:rPr>
          <w:rFonts w:ascii="Calibri" w:hAnsi="Calibri" w:cs="Arial"/>
          <w:b/>
          <w:color w:val="000000"/>
          <w:sz w:val="22"/>
          <w:szCs w:val="22"/>
        </w:rPr>
      </w:pPr>
      <w:r>
        <w:rPr>
          <w:b/>
          <w:color w:val="000000"/>
        </w:rPr>
        <w:t>24. К маскулинным культурам относятся:</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культура Италии, Великобритании, Японии</w:t>
      </w:r>
    </w:p>
    <w:p w:rsidR="00074466" w:rsidRDefault="00074466" w:rsidP="005816ED">
      <w:pPr>
        <w:shd w:val="clear" w:color="auto" w:fill="FFFFFF"/>
        <w:rPr>
          <w:rFonts w:ascii="Calibri" w:hAnsi="Calibri" w:cs="Arial"/>
          <w:color w:val="000000"/>
          <w:sz w:val="22"/>
          <w:szCs w:val="22"/>
        </w:rPr>
      </w:pPr>
      <w:r>
        <w:rPr>
          <w:color w:val="000000"/>
        </w:rPr>
        <w:t>б) культура Греции, Швеции, Дании</w:t>
      </w:r>
    </w:p>
    <w:p w:rsidR="00074466" w:rsidRDefault="00074466" w:rsidP="005816ED">
      <w:pPr>
        <w:shd w:val="clear" w:color="auto" w:fill="FFFFFF"/>
        <w:rPr>
          <w:rFonts w:ascii="Calibri" w:hAnsi="Calibri" w:cs="Arial"/>
          <w:color w:val="000000"/>
          <w:sz w:val="22"/>
          <w:szCs w:val="22"/>
        </w:rPr>
      </w:pPr>
      <w:r>
        <w:rPr>
          <w:color w:val="000000"/>
        </w:rPr>
        <w:t>в) культура Индии, Дании, Нидерландов</w:t>
      </w:r>
    </w:p>
    <w:p w:rsidR="00074466" w:rsidRDefault="00074466" w:rsidP="005816ED">
      <w:pPr>
        <w:shd w:val="clear" w:color="auto" w:fill="FFFFFF"/>
        <w:rPr>
          <w:rFonts w:ascii="Calibri" w:hAnsi="Calibri" w:cs="Arial"/>
          <w:color w:val="000000"/>
          <w:sz w:val="22"/>
          <w:szCs w:val="22"/>
        </w:rPr>
      </w:pPr>
      <w:r>
        <w:rPr>
          <w:color w:val="000000"/>
        </w:rPr>
        <w:t>г) культура Дании, Норвегии, Швеции</w:t>
      </w:r>
    </w:p>
    <w:p w:rsidR="00074466" w:rsidRDefault="00074466" w:rsidP="005816ED">
      <w:pPr>
        <w:shd w:val="clear" w:color="auto" w:fill="FFFFFF"/>
        <w:rPr>
          <w:rFonts w:ascii="Calibri" w:hAnsi="Calibri" w:cs="Arial"/>
          <w:color w:val="000000"/>
          <w:sz w:val="22"/>
          <w:szCs w:val="22"/>
        </w:rPr>
      </w:pPr>
      <w:r>
        <w:rPr>
          <w:color w:val="000000"/>
        </w:rPr>
        <w:t>д) культура Финляндии, Португалии, Чили</w:t>
      </w:r>
    </w:p>
    <w:p w:rsidR="00074466" w:rsidRDefault="00074466" w:rsidP="005816ED">
      <w:pPr>
        <w:shd w:val="clear" w:color="auto" w:fill="FFFFFF"/>
        <w:rPr>
          <w:rFonts w:ascii="Calibri" w:hAnsi="Calibri" w:cs="Arial"/>
          <w:b/>
          <w:color w:val="000000"/>
          <w:sz w:val="22"/>
          <w:szCs w:val="22"/>
        </w:rPr>
      </w:pPr>
      <w:r>
        <w:rPr>
          <w:b/>
          <w:color w:val="000000"/>
        </w:rPr>
        <w:t>25. Выберите индивидуалистские культуры:</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культура Германии, Великобритании, США</w:t>
      </w:r>
    </w:p>
    <w:p w:rsidR="00074466" w:rsidRDefault="00074466" w:rsidP="005816ED">
      <w:pPr>
        <w:shd w:val="clear" w:color="auto" w:fill="FFFFFF"/>
        <w:rPr>
          <w:rFonts w:ascii="Calibri" w:hAnsi="Calibri" w:cs="Arial"/>
          <w:color w:val="000000"/>
          <w:sz w:val="22"/>
          <w:szCs w:val="22"/>
        </w:rPr>
      </w:pPr>
      <w:r>
        <w:rPr>
          <w:color w:val="000000"/>
        </w:rPr>
        <w:t>б) культура Мексики, Египта, Дании</w:t>
      </w:r>
    </w:p>
    <w:p w:rsidR="00074466" w:rsidRDefault="00074466" w:rsidP="005816ED">
      <w:pPr>
        <w:shd w:val="clear" w:color="auto" w:fill="FFFFFF"/>
        <w:rPr>
          <w:rFonts w:ascii="Calibri" w:hAnsi="Calibri" w:cs="Arial"/>
          <w:color w:val="000000"/>
          <w:sz w:val="22"/>
          <w:szCs w:val="22"/>
        </w:rPr>
      </w:pPr>
      <w:r>
        <w:rPr>
          <w:color w:val="000000"/>
        </w:rPr>
        <w:t>в) культура Индии, Бразилии.</w:t>
      </w:r>
    </w:p>
    <w:p w:rsidR="00074466" w:rsidRDefault="00074466" w:rsidP="005816ED">
      <w:pPr>
        <w:shd w:val="clear" w:color="auto" w:fill="FFFFFF"/>
        <w:rPr>
          <w:rFonts w:ascii="Calibri" w:hAnsi="Calibri" w:cs="Arial"/>
          <w:color w:val="000000"/>
          <w:sz w:val="22"/>
          <w:szCs w:val="22"/>
        </w:rPr>
      </w:pPr>
      <w:r>
        <w:rPr>
          <w:color w:val="000000"/>
        </w:rPr>
        <w:t>г) азиатские и африканские культуры</w:t>
      </w:r>
    </w:p>
    <w:p w:rsidR="00074466" w:rsidRDefault="00074466" w:rsidP="005816ED">
      <w:pPr>
        <w:shd w:val="clear" w:color="auto" w:fill="FFFFFF"/>
        <w:rPr>
          <w:rFonts w:ascii="Calibri" w:hAnsi="Calibri" w:cs="Arial"/>
          <w:color w:val="000000"/>
          <w:sz w:val="22"/>
          <w:szCs w:val="22"/>
        </w:rPr>
      </w:pPr>
      <w:r>
        <w:rPr>
          <w:color w:val="000000"/>
        </w:rPr>
        <w:t>д) культура католических стран Южной Европы</w:t>
      </w:r>
    </w:p>
    <w:p w:rsidR="00074466" w:rsidRDefault="00074466" w:rsidP="005816ED">
      <w:pPr>
        <w:shd w:val="clear" w:color="auto" w:fill="FFFFFF"/>
        <w:rPr>
          <w:rFonts w:ascii="Calibri" w:hAnsi="Calibri" w:cs="Arial"/>
          <w:b/>
          <w:color w:val="000000"/>
          <w:sz w:val="22"/>
          <w:szCs w:val="22"/>
        </w:rPr>
      </w:pPr>
      <w:r>
        <w:rPr>
          <w:b/>
          <w:color w:val="000000"/>
        </w:rPr>
        <w:t>26. Они довольно неформальны и переходят к сути дела сразу же, без лишних разговоров – это:</w:t>
      </w:r>
    </w:p>
    <w:p w:rsidR="00074466" w:rsidRDefault="00074466" w:rsidP="005816ED">
      <w:pPr>
        <w:shd w:val="clear" w:color="auto" w:fill="FFFFFF"/>
        <w:rPr>
          <w:rFonts w:ascii="Calibri" w:hAnsi="Calibri" w:cs="Arial"/>
          <w:b/>
          <w:color w:val="000000"/>
          <w:sz w:val="22"/>
          <w:szCs w:val="22"/>
        </w:rPr>
      </w:pPr>
      <w:r>
        <w:rPr>
          <w:b/>
          <w:color w:val="000000"/>
        </w:rPr>
        <w:t>а)</w:t>
      </w:r>
      <w:r>
        <w:rPr>
          <w:b/>
          <w:bCs/>
          <w:color w:val="000000"/>
        </w:rPr>
        <w:t> американцы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 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27. Они обладают некой внутренней утонченностью, предпочитают взаимопонимание и контроль при общении с другими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англичане</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американцы</w:t>
      </w:r>
    </w:p>
    <w:p w:rsidR="00074466" w:rsidRDefault="00074466" w:rsidP="005816ED">
      <w:pPr>
        <w:shd w:val="clear" w:color="auto" w:fill="FFFFFF"/>
        <w:rPr>
          <w:rFonts w:ascii="Calibri" w:hAnsi="Calibri" w:cs="Arial"/>
          <w:color w:val="000000"/>
          <w:sz w:val="22"/>
          <w:szCs w:val="22"/>
        </w:rPr>
      </w:pPr>
      <w:r>
        <w:rPr>
          <w:color w:val="000000"/>
        </w:rPr>
        <w:t>г) 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28. Для общения людей этой страны свойственно обилие комплиментов, знаков благодарности и внимания. Они не будут публично критиковать сотрудника по работе, т.к. считают это проявлением грубости и неуважения:</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в</w:t>
      </w:r>
      <w:r>
        <w:rPr>
          <w:color w:val="000000"/>
        </w:rPr>
        <w:t> </w:t>
      </w:r>
      <w:r>
        <w:rPr>
          <w:bCs/>
          <w:color w:val="000000"/>
        </w:rPr>
        <w:t>Саудовской Аравии</w:t>
      </w:r>
    </w:p>
    <w:p w:rsidR="00074466" w:rsidRDefault="00074466" w:rsidP="005816ED">
      <w:pPr>
        <w:shd w:val="clear" w:color="auto" w:fill="FFFFFF"/>
        <w:rPr>
          <w:rFonts w:ascii="Calibri" w:hAnsi="Calibri" w:cs="Arial"/>
          <w:color w:val="000000"/>
          <w:sz w:val="22"/>
          <w:szCs w:val="22"/>
        </w:rPr>
      </w:pPr>
      <w:r>
        <w:rPr>
          <w:color w:val="000000"/>
        </w:rPr>
        <w:t>б) во Франции</w:t>
      </w:r>
    </w:p>
    <w:p w:rsidR="00074466" w:rsidRDefault="00074466" w:rsidP="005816ED">
      <w:pPr>
        <w:shd w:val="clear" w:color="auto" w:fill="FFFFFF"/>
        <w:rPr>
          <w:rFonts w:ascii="Calibri" w:hAnsi="Calibri" w:cs="Arial"/>
          <w:color w:val="000000"/>
          <w:sz w:val="22"/>
          <w:szCs w:val="22"/>
        </w:rPr>
      </w:pPr>
      <w:r>
        <w:rPr>
          <w:color w:val="000000"/>
        </w:rPr>
        <w:t>в) в США</w:t>
      </w:r>
    </w:p>
    <w:p w:rsidR="00074466" w:rsidRDefault="00074466" w:rsidP="005816ED">
      <w:pPr>
        <w:shd w:val="clear" w:color="auto" w:fill="FFFFFF"/>
        <w:rPr>
          <w:rFonts w:ascii="Calibri" w:hAnsi="Calibri" w:cs="Arial"/>
          <w:color w:val="000000"/>
          <w:sz w:val="22"/>
          <w:szCs w:val="22"/>
        </w:rPr>
      </w:pPr>
      <w:r>
        <w:rPr>
          <w:color w:val="000000"/>
        </w:rPr>
        <w:t>г) в Китае</w:t>
      </w:r>
    </w:p>
    <w:p w:rsidR="00074466" w:rsidRDefault="00074466" w:rsidP="005816ED">
      <w:pPr>
        <w:shd w:val="clear" w:color="auto" w:fill="FFFFFF"/>
        <w:rPr>
          <w:rFonts w:ascii="Calibri" w:hAnsi="Calibri" w:cs="Arial"/>
          <w:color w:val="000000"/>
          <w:sz w:val="22"/>
          <w:szCs w:val="22"/>
        </w:rPr>
      </w:pPr>
      <w:r>
        <w:rPr>
          <w:color w:val="000000"/>
        </w:rPr>
        <w:t>д) в Таиланде</w:t>
      </w:r>
    </w:p>
    <w:p w:rsidR="00074466" w:rsidRDefault="00074466" w:rsidP="005816ED">
      <w:pPr>
        <w:shd w:val="clear" w:color="auto" w:fill="FFFFFF"/>
        <w:rPr>
          <w:rFonts w:ascii="Calibri" w:hAnsi="Calibri" w:cs="Arial"/>
          <w:b/>
          <w:color w:val="000000"/>
          <w:sz w:val="22"/>
          <w:szCs w:val="22"/>
        </w:rPr>
      </w:pPr>
      <w:r>
        <w:rPr>
          <w:b/>
          <w:color w:val="000000"/>
        </w:rPr>
        <w:t>29. Они не любят с ходу затрагивать интересующий их вопрос, демонстрируя свой интерес сразу. Подходят к нему постепенно, после долгого разговора на нейтральные темы:</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американцы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30. Тип невербальной коммуникации, основывающийся на тактильной системе восприятия партнера, включающий рукопожатия, поцелуи, поглаживания, объятия и т.д.</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такесика</w:t>
      </w:r>
    </w:p>
    <w:p w:rsidR="00074466" w:rsidRDefault="00074466" w:rsidP="005816ED">
      <w:pPr>
        <w:shd w:val="clear" w:color="auto" w:fill="FFFFFF"/>
        <w:rPr>
          <w:rFonts w:ascii="Calibri" w:hAnsi="Calibri" w:cs="Arial"/>
          <w:color w:val="000000"/>
          <w:sz w:val="22"/>
          <w:szCs w:val="22"/>
        </w:rPr>
      </w:pPr>
      <w:r>
        <w:rPr>
          <w:color w:val="000000"/>
        </w:rPr>
        <w:t>б) эмпатия</w:t>
      </w:r>
    </w:p>
    <w:p w:rsidR="00074466" w:rsidRDefault="00074466" w:rsidP="005816ED">
      <w:pPr>
        <w:shd w:val="clear" w:color="auto" w:fill="FFFFFF"/>
        <w:rPr>
          <w:rFonts w:ascii="Calibri" w:hAnsi="Calibri" w:cs="Arial"/>
          <w:color w:val="000000"/>
          <w:sz w:val="22"/>
          <w:szCs w:val="22"/>
        </w:rPr>
      </w:pPr>
      <w:r>
        <w:rPr>
          <w:color w:val="000000"/>
        </w:rPr>
        <w:t>в) толерантность</w:t>
      </w:r>
    </w:p>
    <w:p w:rsidR="00074466" w:rsidRDefault="00074466" w:rsidP="005816ED">
      <w:pPr>
        <w:shd w:val="clear" w:color="auto" w:fill="FFFFFF"/>
        <w:rPr>
          <w:rFonts w:ascii="Calibri" w:hAnsi="Calibri" w:cs="Arial"/>
          <w:color w:val="000000"/>
          <w:sz w:val="22"/>
          <w:szCs w:val="22"/>
        </w:rPr>
      </w:pPr>
      <w:r>
        <w:rPr>
          <w:color w:val="000000"/>
        </w:rPr>
        <w:t>г) сензитивность</w:t>
      </w:r>
    </w:p>
    <w:p w:rsidR="00074466" w:rsidRDefault="00074466" w:rsidP="005816ED">
      <w:pPr>
        <w:shd w:val="clear" w:color="auto" w:fill="FFFFFF"/>
        <w:rPr>
          <w:rFonts w:ascii="Calibri" w:hAnsi="Calibri" w:cs="Arial"/>
          <w:color w:val="000000"/>
          <w:sz w:val="22"/>
          <w:szCs w:val="22"/>
        </w:rPr>
      </w:pPr>
      <w:r>
        <w:rPr>
          <w:color w:val="000000"/>
        </w:rPr>
        <w:t>д) проксемика</w:t>
      </w:r>
    </w:p>
    <w:p w:rsidR="00074466" w:rsidRDefault="00074466" w:rsidP="005816ED">
      <w:pPr>
        <w:shd w:val="clear" w:color="auto" w:fill="FFFFFF"/>
        <w:rPr>
          <w:rFonts w:ascii="Calibri" w:hAnsi="Calibri" w:cs="Arial"/>
          <w:b/>
          <w:color w:val="000000"/>
          <w:sz w:val="22"/>
          <w:szCs w:val="22"/>
        </w:rPr>
      </w:pPr>
      <w:r>
        <w:rPr>
          <w:b/>
          <w:color w:val="000000"/>
        </w:rPr>
        <w:t>31. Тип общения, при котором партнеров по общению объединяют интересы дела, совместная деятельность:</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деловой стиль общения</w:t>
      </w:r>
    </w:p>
    <w:p w:rsidR="00074466" w:rsidRDefault="00074466" w:rsidP="005816ED">
      <w:pPr>
        <w:shd w:val="clear" w:color="auto" w:fill="FFFFFF"/>
        <w:rPr>
          <w:rFonts w:ascii="Calibri" w:hAnsi="Calibri" w:cs="Arial"/>
          <w:color w:val="000000"/>
          <w:sz w:val="22"/>
          <w:szCs w:val="22"/>
        </w:rPr>
      </w:pPr>
      <w:r>
        <w:rPr>
          <w:color w:val="000000"/>
        </w:rPr>
        <w:t>б) дружеский стиль общения</w:t>
      </w:r>
    </w:p>
    <w:p w:rsidR="00074466" w:rsidRDefault="00074466" w:rsidP="005816ED">
      <w:pPr>
        <w:shd w:val="clear" w:color="auto" w:fill="FFFFFF"/>
        <w:rPr>
          <w:rFonts w:ascii="Calibri" w:hAnsi="Calibri" w:cs="Arial"/>
          <w:color w:val="000000"/>
          <w:sz w:val="22"/>
          <w:szCs w:val="22"/>
        </w:rPr>
      </w:pPr>
      <w:r>
        <w:rPr>
          <w:color w:val="000000"/>
        </w:rPr>
        <w:t>в) требовательный стиль общения</w:t>
      </w:r>
    </w:p>
    <w:p w:rsidR="00074466" w:rsidRDefault="00074466" w:rsidP="005816ED">
      <w:pPr>
        <w:shd w:val="clear" w:color="auto" w:fill="FFFFFF"/>
        <w:rPr>
          <w:rFonts w:ascii="Calibri" w:hAnsi="Calibri" w:cs="Arial"/>
          <w:color w:val="000000"/>
          <w:sz w:val="22"/>
          <w:szCs w:val="22"/>
        </w:rPr>
      </w:pPr>
      <w:r>
        <w:rPr>
          <w:color w:val="000000"/>
        </w:rPr>
        <w:t>г) дистанционный стиль общения</w:t>
      </w:r>
    </w:p>
    <w:p w:rsidR="00074466" w:rsidRDefault="00074466" w:rsidP="005816ED">
      <w:pPr>
        <w:shd w:val="clear" w:color="auto" w:fill="FFFFFF"/>
        <w:rPr>
          <w:rFonts w:ascii="Calibri" w:hAnsi="Calibri" w:cs="Arial"/>
          <w:color w:val="000000"/>
          <w:sz w:val="22"/>
          <w:szCs w:val="22"/>
        </w:rPr>
      </w:pPr>
      <w:r>
        <w:rPr>
          <w:color w:val="000000"/>
        </w:rPr>
        <w:t>д) заигрывающий стиль общения</w:t>
      </w:r>
    </w:p>
    <w:p w:rsidR="00074466" w:rsidRDefault="00074466" w:rsidP="005816ED">
      <w:pPr>
        <w:shd w:val="clear" w:color="auto" w:fill="FFFFFF"/>
        <w:rPr>
          <w:rFonts w:ascii="Calibri" w:hAnsi="Calibri" w:cs="Arial"/>
          <w:b/>
          <w:color w:val="000000"/>
          <w:sz w:val="22"/>
          <w:szCs w:val="22"/>
        </w:rPr>
      </w:pPr>
      <w:r>
        <w:rPr>
          <w:b/>
          <w:color w:val="000000"/>
        </w:rPr>
        <w:t>32. Манера общения определяется:</w:t>
      </w:r>
    </w:p>
    <w:p w:rsidR="00074466" w:rsidRDefault="00074466" w:rsidP="005816ED">
      <w:pPr>
        <w:shd w:val="clear" w:color="auto" w:fill="FFFFFF"/>
        <w:rPr>
          <w:rFonts w:ascii="Calibri" w:hAnsi="Calibri" w:cs="Arial"/>
          <w:color w:val="000000"/>
          <w:sz w:val="22"/>
          <w:szCs w:val="22"/>
        </w:rPr>
      </w:pPr>
      <w:r>
        <w:rPr>
          <w:color w:val="000000"/>
        </w:rPr>
        <w:t>а)</w:t>
      </w:r>
      <w:r>
        <w:rPr>
          <w:bCs/>
          <w:color w:val="000000"/>
        </w:rPr>
        <w:t> тоном общения; дистанцией общения</w:t>
      </w:r>
    </w:p>
    <w:p w:rsidR="00074466" w:rsidRDefault="00074466" w:rsidP="005816ED">
      <w:pPr>
        <w:shd w:val="clear" w:color="auto" w:fill="FFFFFF"/>
        <w:rPr>
          <w:rFonts w:ascii="Calibri" w:hAnsi="Calibri" w:cs="Arial"/>
          <w:color w:val="000000"/>
          <w:sz w:val="22"/>
          <w:szCs w:val="22"/>
        </w:rPr>
      </w:pPr>
      <w:r>
        <w:rPr>
          <w:color w:val="000000"/>
        </w:rPr>
        <w:t>б) стилем общения; функциями общения</w:t>
      </w:r>
    </w:p>
    <w:p w:rsidR="00074466" w:rsidRDefault="00074466" w:rsidP="005816ED">
      <w:pPr>
        <w:shd w:val="clear" w:color="auto" w:fill="FFFFFF"/>
        <w:rPr>
          <w:rFonts w:ascii="Calibri" w:hAnsi="Calibri" w:cs="Arial"/>
          <w:color w:val="000000"/>
          <w:sz w:val="22"/>
          <w:szCs w:val="22"/>
        </w:rPr>
      </w:pPr>
      <w:r>
        <w:rPr>
          <w:color w:val="000000"/>
        </w:rPr>
        <w:t>в) содержанием общения; субъектом общения</w:t>
      </w:r>
    </w:p>
    <w:p w:rsidR="00074466" w:rsidRDefault="00074466" w:rsidP="005816ED">
      <w:pPr>
        <w:shd w:val="clear" w:color="auto" w:fill="FFFFFF"/>
        <w:rPr>
          <w:rFonts w:ascii="Calibri" w:hAnsi="Calibri" w:cs="Arial"/>
          <w:color w:val="000000"/>
          <w:sz w:val="22"/>
          <w:szCs w:val="22"/>
        </w:rPr>
      </w:pPr>
      <w:r>
        <w:rPr>
          <w:color w:val="000000"/>
        </w:rPr>
        <w:t>г) средствами общения; этнической принадлежностью</w:t>
      </w:r>
    </w:p>
    <w:p w:rsidR="00074466" w:rsidRDefault="00074466" w:rsidP="005816ED">
      <w:pPr>
        <w:shd w:val="clear" w:color="auto" w:fill="FFFFFF"/>
        <w:rPr>
          <w:rFonts w:ascii="Calibri" w:hAnsi="Calibri" w:cs="Arial"/>
          <w:color w:val="000000"/>
          <w:sz w:val="22"/>
          <w:szCs w:val="22"/>
        </w:rPr>
      </w:pPr>
      <w:r>
        <w:rPr>
          <w:color w:val="000000"/>
        </w:rPr>
        <w:t>д) количеством человек, задействованных в общении</w:t>
      </w:r>
    </w:p>
    <w:p w:rsidR="00074466" w:rsidRDefault="00074466" w:rsidP="005816ED">
      <w:pPr>
        <w:shd w:val="clear" w:color="auto" w:fill="FFFFFF"/>
        <w:rPr>
          <w:rFonts w:ascii="Calibri" w:hAnsi="Calibri" w:cs="Arial"/>
          <w:b/>
          <w:color w:val="000000"/>
          <w:sz w:val="22"/>
          <w:szCs w:val="22"/>
        </w:rPr>
      </w:pPr>
      <w:r>
        <w:rPr>
          <w:b/>
          <w:color w:val="000000"/>
        </w:rPr>
        <w:t>33.  Широта натуры, щедрость, добросердечность, любовь выпить и посидеть в компании друзей характеризует:</w:t>
      </w:r>
    </w:p>
    <w:p w:rsidR="00074466" w:rsidRDefault="00074466" w:rsidP="005816ED">
      <w:pPr>
        <w:shd w:val="clear" w:color="auto" w:fill="FFFFFF"/>
        <w:rPr>
          <w:rFonts w:ascii="Calibri" w:hAnsi="Calibri" w:cs="Arial"/>
          <w:color w:val="000000"/>
          <w:sz w:val="22"/>
          <w:szCs w:val="22"/>
        </w:rPr>
      </w:pPr>
      <w:r>
        <w:rPr>
          <w:bCs/>
          <w:color w:val="000000"/>
        </w:rPr>
        <w:t>а) русских</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французов</w:t>
      </w:r>
    </w:p>
    <w:p w:rsidR="00074466" w:rsidRDefault="00074466" w:rsidP="005816ED">
      <w:pPr>
        <w:shd w:val="clear" w:color="auto" w:fill="FFFFFF"/>
        <w:rPr>
          <w:rFonts w:ascii="Calibri" w:hAnsi="Calibri" w:cs="Arial"/>
          <w:color w:val="000000"/>
          <w:sz w:val="22"/>
          <w:szCs w:val="22"/>
        </w:rPr>
      </w:pPr>
      <w:r>
        <w:rPr>
          <w:color w:val="000000"/>
        </w:rPr>
        <w:t>д) китайцев</w:t>
      </w:r>
    </w:p>
    <w:p w:rsidR="00074466" w:rsidRDefault="00074466" w:rsidP="005816ED">
      <w:pPr>
        <w:shd w:val="clear" w:color="auto" w:fill="FFFFFF"/>
        <w:rPr>
          <w:rFonts w:ascii="Calibri" w:hAnsi="Calibri" w:cs="Arial"/>
          <w:b/>
          <w:color w:val="000000"/>
          <w:sz w:val="22"/>
          <w:szCs w:val="22"/>
        </w:rPr>
      </w:pPr>
      <w:r>
        <w:rPr>
          <w:b/>
          <w:color w:val="000000"/>
        </w:rPr>
        <w:t>34. Страстность и пылкий темперамент жителей этих стран известен повсюду:</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Испания, Латинская Америка</w:t>
      </w:r>
    </w:p>
    <w:p w:rsidR="00074466" w:rsidRDefault="00074466" w:rsidP="005816ED">
      <w:pPr>
        <w:shd w:val="clear" w:color="auto" w:fill="FFFFFF"/>
        <w:rPr>
          <w:rFonts w:ascii="Calibri" w:hAnsi="Calibri" w:cs="Arial"/>
          <w:color w:val="000000"/>
          <w:sz w:val="22"/>
          <w:szCs w:val="22"/>
        </w:rPr>
      </w:pPr>
      <w:r>
        <w:rPr>
          <w:color w:val="000000"/>
        </w:rPr>
        <w:t>б) Россия, Казахстан</w:t>
      </w:r>
    </w:p>
    <w:p w:rsidR="00074466" w:rsidRDefault="00074466" w:rsidP="005816ED">
      <w:pPr>
        <w:shd w:val="clear" w:color="auto" w:fill="FFFFFF"/>
        <w:rPr>
          <w:rFonts w:ascii="Calibri" w:hAnsi="Calibri" w:cs="Arial"/>
          <w:color w:val="000000"/>
          <w:sz w:val="22"/>
          <w:szCs w:val="22"/>
        </w:rPr>
      </w:pPr>
      <w:r>
        <w:rPr>
          <w:color w:val="000000"/>
        </w:rPr>
        <w:t>в) США, Германия</w:t>
      </w:r>
    </w:p>
    <w:p w:rsidR="00074466" w:rsidRDefault="00074466" w:rsidP="005816ED">
      <w:pPr>
        <w:shd w:val="clear" w:color="auto" w:fill="FFFFFF"/>
        <w:rPr>
          <w:rFonts w:ascii="Calibri" w:hAnsi="Calibri" w:cs="Arial"/>
          <w:color w:val="000000"/>
          <w:sz w:val="22"/>
          <w:szCs w:val="22"/>
        </w:rPr>
      </w:pPr>
      <w:r>
        <w:rPr>
          <w:color w:val="000000"/>
        </w:rPr>
        <w:t>г) Китай, Швейцария</w:t>
      </w:r>
    </w:p>
    <w:p w:rsidR="00074466" w:rsidRDefault="00074466" w:rsidP="005816ED">
      <w:pPr>
        <w:shd w:val="clear" w:color="auto" w:fill="FFFFFF"/>
        <w:rPr>
          <w:rFonts w:ascii="Calibri" w:hAnsi="Calibri" w:cs="Arial"/>
          <w:color w:val="000000"/>
          <w:sz w:val="22"/>
          <w:szCs w:val="22"/>
        </w:rPr>
      </w:pPr>
      <w:r>
        <w:rPr>
          <w:color w:val="000000"/>
        </w:rPr>
        <w:t>д) Англия, Швеция</w:t>
      </w:r>
    </w:p>
    <w:p w:rsidR="00074466" w:rsidRDefault="00074466" w:rsidP="005816ED">
      <w:pPr>
        <w:shd w:val="clear" w:color="auto" w:fill="FFFFFF"/>
        <w:rPr>
          <w:rFonts w:ascii="Calibri" w:hAnsi="Calibri" w:cs="Arial"/>
          <w:b/>
          <w:color w:val="000000"/>
          <w:sz w:val="22"/>
          <w:szCs w:val="22"/>
        </w:rPr>
      </w:pPr>
      <w:r>
        <w:rPr>
          <w:b/>
          <w:color w:val="000000"/>
        </w:rPr>
        <w:t>35. Практичность, хозяйственность, педантичность. Это качества, характеризующие:</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немцев</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русских</w:t>
      </w:r>
    </w:p>
    <w:p w:rsidR="00074466" w:rsidRDefault="00074466" w:rsidP="005816ED">
      <w:pPr>
        <w:shd w:val="clear" w:color="auto" w:fill="FFFFFF"/>
        <w:rPr>
          <w:rFonts w:ascii="Calibri" w:hAnsi="Calibri" w:cs="Arial"/>
          <w:color w:val="000000"/>
          <w:sz w:val="22"/>
          <w:szCs w:val="22"/>
        </w:rPr>
      </w:pPr>
      <w:r>
        <w:rPr>
          <w:color w:val="000000"/>
        </w:rPr>
        <w:t>д) китайцев</w:t>
      </w:r>
    </w:p>
    <w:p w:rsidR="00074466" w:rsidRDefault="00074466" w:rsidP="005816ED">
      <w:pPr>
        <w:shd w:val="clear" w:color="auto" w:fill="FFFFFF"/>
        <w:rPr>
          <w:rFonts w:ascii="Calibri" w:hAnsi="Calibri" w:cs="Arial"/>
          <w:b/>
          <w:color w:val="000000"/>
          <w:sz w:val="22"/>
          <w:szCs w:val="22"/>
        </w:rPr>
      </w:pPr>
      <w:r>
        <w:rPr>
          <w:b/>
          <w:color w:val="000000"/>
        </w:rPr>
        <w:t>36. Преданность и верность в дружбе этой рыжеволосой нации слывет по всему миру:</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ирландцев</w:t>
      </w:r>
    </w:p>
    <w:p w:rsidR="00074466" w:rsidRDefault="00074466" w:rsidP="005816ED">
      <w:pPr>
        <w:shd w:val="clear" w:color="auto" w:fill="FFFFFF"/>
        <w:rPr>
          <w:rFonts w:ascii="Calibri" w:hAnsi="Calibri" w:cs="Arial"/>
          <w:color w:val="000000"/>
          <w:sz w:val="22"/>
          <w:szCs w:val="22"/>
        </w:rPr>
      </w:pPr>
      <w:r>
        <w:rPr>
          <w:color w:val="000000"/>
        </w:rPr>
        <w:t>б) японцев</w:t>
      </w:r>
    </w:p>
    <w:p w:rsidR="00074466" w:rsidRDefault="00074466" w:rsidP="005816ED">
      <w:pPr>
        <w:shd w:val="clear" w:color="auto" w:fill="FFFFFF"/>
        <w:rPr>
          <w:rFonts w:ascii="Calibri" w:hAnsi="Calibri" w:cs="Arial"/>
          <w:color w:val="000000"/>
          <w:sz w:val="22"/>
          <w:szCs w:val="22"/>
        </w:rPr>
      </w:pPr>
      <w:r>
        <w:rPr>
          <w:color w:val="000000"/>
        </w:rPr>
        <w:t>в) англичан</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немцев</w:t>
      </w:r>
    </w:p>
    <w:p w:rsidR="00074466" w:rsidRDefault="00074466" w:rsidP="005816ED">
      <w:pPr>
        <w:shd w:val="clear" w:color="auto" w:fill="FFFFFF"/>
        <w:rPr>
          <w:rFonts w:ascii="Calibri" w:hAnsi="Calibri" w:cs="Arial"/>
          <w:color w:val="000000"/>
          <w:sz w:val="22"/>
          <w:szCs w:val="22"/>
        </w:rPr>
      </w:pPr>
      <w:r>
        <w:rPr>
          <w:color w:val="000000"/>
        </w:rPr>
        <w:t>д) русских</w:t>
      </w:r>
    </w:p>
    <w:p w:rsidR="00074466" w:rsidRDefault="00074466" w:rsidP="005816ED">
      <w:pPr>
        <w:shd w:val="clear" w:color="auto" w:fill="FFFFFF"/>
        <w:rPr>
          <w:rFonts w:ascii="Calibri" w:hAnsi="Calibri" w:cs="Arial"/>
          <w:color w:val="000000"/>
          <w:sz w:val="22"/>
          <w:szCs w:val="22"/>
        </w:rPr>
      </w:pPr>
      <w:r>
        <w:rPr>
          <w:b/>
          <w:color w:val="000000"/>
        </w:rPr>
        <w:t>37. Им присущ утонченный вкус, культ женщины, наслаждения:</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русские</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38. Консерватизм и приверженность прошлому отличает людей этой национальности: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англичане</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русские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д) китайцы</w:t>
      </w:r>
    </w:p>
    <w:p w:rsidR="00074466" w:rsidRDefault="00074466" w:rsidP="005816ED">
      <w:pPr>
        <w:shd w:val="clear" w:color="auto" w:fill="FFFFFF"/>
        <w:rPr>
          <w:rFonts w:ascii="Calibri" w:hAnsi="Calibri" w:cs="Arial"/>
          <w:b/>
          <w:color w:val="000000"/>
          <w:sz w:val="22"/>
          <w:szCs w:val="22"/>
        </w:rPr>
      </w:pPr>
      <w:r>
        <w:rPr>
          <w:b/>
          <w:color w:val="000000"/>
        </w:rPr>
        <w:t>39. Приверженность идеалам свободы и независимости отличает людей этой национальности:</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американцы</w:t>
      </w:r>
      <w:r>
        <w:rPr>
          <w:color w:val="000000"/>
        </w:rPr>
        <w:t> </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д) русские</w:t>
      </w:r>
    </w:p>
    <w:p w:rsidR="00074466" w:rsidRDefault="00074466" w:rsidP="005816ED">
      <w:pPr>
        <w:shd w:val="clear" w:color="auto" w:fill="FFFFFF"/>
        <w:rPr>
          <w:rFonts w:ascii="Calibri" w:hAnsi="Calibri" w:cs="Arial"/>
          <w:b/>
          <w:color w:val="000000"/>
          <w:sz w:val="22"/>
          <w:szCs w:val="22"/>
        </w:rPr>
      </w:pPr>
      <w:r>
        <w:rPr>
          <w:b/>
          <w:color w:val="000000"/>
        </w:rPr>
        <w:t>40. Французский дизайнер и предприниматель, одна из законодательниц женской моды XX века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Габриель Шанель</w:t>
      </w:r>
    </w:p>
    <w:p w:rsidR="00074466" w:rsidRDefault="00074466" w:rsidP="005816ED">
      <w:pPr>
        <w:shd w:val="clear" w:color="auto" w:fill="FFFFFF"/>
        <w:rPr>
          <w:rFonts w:ascii="Calibri" w:hAnsi="Calibri" w:cs="Arial"/>
          <w:color w:val="000000"/>
          <w:sz w:val="22"/>
          <w:szCs w:val="22"/>
        </w:rPr>
      </w:pPr>
      <w:r>
        <w:rPr>
          <w:color w:val="000000"/>
        </w:rPr>
        <w:t>б) Элизабет Арден</w:t>
      </w:r>
    </w:p>
    <w:p w:rsidR="00074466" w:rsidRDefault="00074466" w:rsidP="005816ED">
      <w:pPr>
        <w:shd w:val="clear" w:color="auto" w:fill="FFFFFF"/>
        <w:rPr>
          <w:rFonts w:ascii="Calibri" w:hAnsi="Calibri" w:cs="Arial"/>
          <w:color w:val="000000"/>
          <w:sz w:val="22"/>
          <w:szCs w:val="22"/>
        </w:rPr>
      </w:pPr>
      <w:r>
        <w:rPr>
          <w:color w:val="000000"/>
        </w:rPr>
        <w:t>в) Нина Риччи</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Соня Рикель</w:t>
      </w:r>
    </w:p>
    <w:p w:rsidR="00074466" w:rsidRDefault="00074466" w:rsidP="005816ED">
      <w:pPr>
        <w:shd w:val="clear" w:color="auto" w:fill="FFFFFF"/>
        <w:rPr>
          <w:rFonts w:ascii="Calibri" w:hAnsi="Calibri" w:cs="Arial"/>
          <w:color w:val="000000"/>
          <w:sz w:val="22"/>
          <w:szCs w:val="22"/>
        </w:rPr>
      </w:pPr>
      <w:r>
        <w:rPr>
          <w:color w:val="000000"/>
        </w:rPr>
        <w:t>д) Вивьен Ли</w:t>
      </w:r>
    </w:p>
    <w:p w:rsidR="00074466" w:rsidRDefault="00074466" w:rsidP="005816ED">
      <w:pPr>
        <w:shd w:val="clear" w:color="auto" w:fill="FFFFFF"/>
        <w:jc w:val="both"/>
        <w:rPr>
          <w:rFonts w:ascii="Calibri" w:hAnsi="Calibri" w:cs="Arial"/>
          <w:b/>
          <w:color w:val="000000"/>
          <w:sz w:val="22"/>
          <w:szCs w:val="22"/>
        </w:rPr>
      </w:pPr>
      <w:r>
        <w:rPr>
          <w:b/>
          <w:color w:val="000000"/>
        </w:rPr>
        <w:t>41. Они скорее галантны, чем вежливы, скептичны и расчетливы, хитры и находчивы. В то же время они восторженны, доверчивы и великодушны. Они любят и умеют говорить. Не всегда пунктуальны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русские</w:t>
      </w:r>
    </w:p>
    <w:p w:rsidR="00074466" w:rsidRDefault="00074466" w:rsidP="005816ED">
      <w:pPr>
        <w:shd w:val="clear" w:color="auto" w:fill="FFFFFF"/>
        <w:rPr>
          <w:rFonts w:ascii="Calibri" w:hAnsi="Calibri" w:cs="Arial"/>
          <w:color w:val="000000"/>
          <w:sz w:val="22"/>
          <w:szCs w:val="22"/>
        </w:rPr>
      </w:pPr>
      <w:r>
        <w:rPr>
          <w:color w:val="000000"/>
        </w:rPr>
        <w:t>д) американцы</w:t>
      </w:r>
    </w:p>
    <w:p w:rsidR="00074466" w:rsidRDefault="00074466" w:rsidP="005816ED">
      <w:pPr>
        <w:shd w:val="clear" w:color="auto" w:fill="FFFFFF"/>
        <w:rPr>
          <w:rFonts w:ascii="Calibri" w:hAnsi="Calibri" w:cs="Arial"/>
          <w:b/>
          <w:color w:val="000000"/>
          <w:sz w:val="22"/>
          <w:szCs w:val="22"/>
        </w:rPr>
      </w:pPr>
      <w:r>
        <w:rPr>
          <w:b/>
          <w:color w:val="000000"/>
        </w:rPr>
        <w:t>42. Они не воспринимают вещи слишком серьезно и не «полируют все поверхности до глянцевого блеска»:</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французы</w:t>
      </w:r>
    </w:p>
    <w:p w:rsidR="00074466" w:rsidRDefault="00074466" w:rsidP="005816ED">
      <w:pPr>
        <w:shd w:val="clear" w:color="auto" w:fill="FFFFFF"/>
        <w:rPr>
          <w:rFonts w:ascii="Calibri" w:hAnsi="Calibri" w:cs="Arial"/>
          <w:color w:val="000000"/>
          <w:sz w:val="22"/>
          <w:szCs w:val="22"/>
        </w:rPr>
      </w:pPr>
      <w:r>
        <w:rPr>
          <w:color w:val="000000"/>
        </w:rPr>
        <w:t>б) японцы</w:t>
      </w:r>
    </w:p>
    <w:p w:rsidR="00074466" w:rsidRDefault="00074466" w:rsidP="005816ED">
      <w:pPr>
        <w:shd w:val="clear" w:color="auto" w:fill="FFFFFF"/>
        <w:rPr>
          <w:rFonts w:ascii="Calibri" w:hAnsi="Calibri" w:cs="Arial"/>
          <w:color w:val="000000"/>
          <w:sz w:val="22"/>
          <w:szCs w:val="22"/>
        </w:rPr>
      </w:pPr>
      <w:r>
        <w:rPr>
          <w:color w:val="000000"/>
        </w:rPr>
        <w:t>в) англичане</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русские</w:t>
      </w:r>
    </w:p>
    <w:p w:rsidR="00074466" w:rsidRDefault="00074466" w:rsidP="005816ED">
      <w:pPr>
        <w:shd w:val="clear" w:color="auto" w:fill="FFFFFF"/>
        <w:rPr>
          <w:rFonts w:ascii="Calibri" w:hAnsi="Calibri" w:cs="Arial"/>
          <w:color w:val="000000"/>
          <w:sz w:val="22"/>
          <w:szCs w:val="22"/>
        </w:rPr>
      </w:pPr>
      <w:r>
        <w:rPr>
          <w:color w:val="000000"/>
        </w:rPr>
        <w:t>д) американцы</w:t>
      </w:r>
    </w:p>
    <w:p w:rsidR="00074466" w:rsidRDefault="00074466" w:rsidP="005816ED">
      <w:pPr>
        <w:shd w:val="clear" w:color="auto" w:fill="FFFFFF"/>
        <w:rPr>
          <w:rFonts w:ascii="Calibri" w:hAnsi="Calibri" w:cs="Arial"/>
          <w:b/>
          <w:color w:val="000000"/>
          <w:sz w:val="22"/>
          <w:szCs w:val="22"/>
        </w:rPr>
      </w:pPr>
      <w:r>
        <w:rPr>
          <w:b/>
          <w:color w:val="000000"/>
        </w:rPr>
        <w:t>43. Какой танец появился в 1897 году в Аргентине (Буэнос-Айрес)?</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танго</w:t>
      </w:r>
    </w:p>
    <w:p w:rsidR="00074466" w:rsidRDefault="00074466" w:rsidP="005816ED">
      <w:pPr>
        <w:shd w:val="clear" w:color="auto" w:fill="FFFFFF"/>
        <w:rPr>
          <w:rFonts w:ascii="Calibri" w:hAnsi="Calibri" w:cs="Arial"/>
          <w:color w:val="000000"/>
          <w:sz w:val="22"/>
          <w:szCs w:val="22"/>
        </w:rPr>
      </w:pPr>
      <w:r>
        <w:rPr>
          <w:color w:val="000000"/>
        </w:rPr>
        <w:t>б) кадриль</w:t>
      </w:r>
    </w:p>
    <w:p w:rsidR="00074466" w:rsidRDefault="00074466" w:rsidP="005816ED">
      <w:pPr>
        <w:shd w:val="clear" w:color="auto" w:fill="FFFFFF"/>
        <w:rPr>
          <w:rFonts w:ascii="Calibri" w:hAnsi="Calibri" w:cs="Arial"/>
          <w:color w:val="000000"/>
          <w:sz w:val="22"/>
          <w:szCs w:val="22"/>
        </w:rPr>
      </w:pPr>
      <w:r>
        <w:rPr>
          <w:color w:val="000000"/>
        </w:rPr>
        <w:t>в) тарантелла</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вальс</w:t>
      </w:r>
    </w:p>
    <w:p w:rsidR="00074466" w:rsidRDefault="00074466" w:rsidP="005816ED">
      <w:pPr>
        <w:shd w:val="clear" w:color="auto" w:fill="FFFFFF"/>
        <w:rPr>
          <w:rFonts w:ascii="Calibri" w:hAnsi="Calibri" w:cs="Arial"/>
          <w:color w:val="000000"/>
          <w:sz w:val="22"/>
          <w:szCs w:val="22"/>
        </w:rPr>
      </w:pPr>
      <w:r>
        <w:rPr>
          <w:color w:val="000000"/>
        </w:rPr>
        <w:t>д) полька</w:t>
      </w:r>
    </w:p>
    <w:p w:rsidR="00074466" w:rsidRDefault="00074466" w:rsidP="005816ED">
      <w:pPr>
        <w:shd w:val="clear" w:color="auto" w:fill="FFFFFF"/>
        <w:rPr>
          <w:rFonts w:ascii="Calibri" w:hAnsi="Calibri" w:cs="Arial"/>
          <w:b/>
          <w:color w:val="000000"/>
          <w:sz w:val="22"/>
          <w:szCs w:val="22"/>
        </w:rPr>
      </w:pPr>
      <w:r>
        <w:rPr>
          <w:b/>
          <w:color w:val="000000"/>
        </w:rPr>
        <w:t>44.  Фрустрация – это:</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психологическое состояние, возникающее в ситуации разочарования; гнетущая тревога, чувство напряженности, безысходности</w:t>
      </w:r>
    </w:p>
    <w:p w:rsidR="00074466" w:rsidRDefault="00074466" w:rsidP="005816ED">
      <w:pPr>
        <w:shd w:val="clear" w:color="auto" w:fill="FFFFFF"/>
        <w:rPr>
          <w:rFonts w:ascii="Calibri" w:hAnsi="Calibri" w:cs="Arial"/>
          <w:color w:val="000000"/>
          <w:sz w:val="22"/>
          <w:szCs w:val="22"/>
        </w:rPr>
      </w:pPr>
      <w:r>
        <w:rPr>
          <w:color w:val="000000"/>
        </w:rPr>
        <w:t>б) отсутствие патриотизма</w:t>
      </w:r>
    </w:p>
    <w:p w:rsidR="00074466" w:rsidRDefault="00074466" w:rsidP="005816ED">
      <w:pPr>
        <w:shd w:val="clear" w:color="auto" w:fill="FFFFFF"/>
        <w:rPr>
          <w:rFonts w:ascii="Calibri" w:hAnsi="Calibri" w:cs="Arial"/>
          <w:color w:val="000000"/>
          <w:sz w:val="22"/>
          <w:szCs w:val="22"/>
        </w:rPr>
      </w:pPr>
      <w:r>
        <w:rPr>
          <w:color w:val="000000"/>
        </w:rPr>
        <w:t>в) боязнь контактировать с людьми</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способность выразить симпатию к чему-либо</w:t>
      </w:r>
    </w:p>
    <w:p w:rsidR="00074466" w:rsidRDefault="00074466" w:rsidP="005816ED">
      <w:pPr>
        <w:shd w:val="clear" w:color="auto" w:fill="FFFFFF"/>
        <w:rPr>
          <w:rFonts w:ascii="Calibri" w:hAnsi="Calibri" w:cs="Arial"/>
          <w:color w:val="000000"/>
          <w:sz w:val="22"/>
          <w:szCs w:val="22"/>
        </w:rPr>
      </w:pPr>
      <w:r>
        <w:rPr>
          <w:color w:val="000000"/>
        </w:rPr>
        <w:t>д) ненависть к людям другой нации</w:t>
      </w:r>
    </w:p>
    <w:p w:rsidR="00074466" w:rsidRDefault="00074466" w:rsidP="005816ED">
      <w:pPr>
        <w:shd w:val="clear" w:color="auto" w:fill="FFFFFF"/>
        <w:rPr>
          <w:rFonts w:ascii="Calibri" w:hAnsi="Calibri" w:cs="Arial"/>
          <w:b/>
          <w:color w:val="000000"/>
          <w:sz w:val="22"/>
          <w:szCs w:val="22"/>
        </w:rPr>
      </w:pPr>
      <w:r>
        <w:rPr>
          <w:b/>
          <w:color w:val="000000"/>
        </w:rPr>
        <w:t>45. Для каких культур характерно восприятие природы как находящейся в гармонии с человеком?</w:t>
      </w:r>
    </w:p>
    <w:p w:rsidR="00074466" w:rsidRDefault="00074466" w:rsidP="005816ED">
      <w:pPr>
        <w:shd w:val="clear" w:color="auto" w:fill="FFFFFF"/>
        <w:rPr>
          <w:rFonts w:ascii="Calibri" w:hAnsi="Calibri" w:cs="Arial"/>
          <w:color w:val="000000"/>
          <w:sz w:val="22"/>
          <w:szCs w:val="22"/>
        </w:rPr>
      </w:pPr>
      <w:r>
        <w:rPr>
          <w:color w:val="000000"/>
        </w:rPr>
        <w:t>а) </w:t>
      </w:r>
      <w:r>
        <w:rPr>
          <w:bCs/>
          <w:color w:val="000000"/>
        </w:rPr>
        <w:t>Япония, Китай</w:t>
      </w:r>
    </w:p>
    <w:p w:rsidR="00074466" w:rsidRDefault="00074466" w:rsidP="005816ED">
      <w:pPr>
        <w:shd w:val="clear" w:color="auto" w:fill="FFFFFF"/>
        <w:rPr>
          <w:rFonts w:ascii="Calibri" w:hAnsi="Calibri" w:cs="Arial"/>
          <w:color w:val="000000"/>
          <w:sz w:val="22"/>
          <w:szCs w:val="22"/>
        </w:rPr>
      </w:pPr>
      <w:r>
        <w:rPr>
          <w:color w:val="000000"/>
        </w:rPr>
        <w:t>б) Арабские страны</w:t>
      </w:r>
    </w:p>
    <w:p w:rsidR="00074466" w:rsidRDefault="00074466" w:rsidP="005816ED">
      <w:pPr>
        <w:shd w:val="clear" w:color="auto" w:fill="FFFFFF"/>
        <w:rPr>
          <w:rFonts w:ascii="Calibri" w:hAnsi="Calibri" w:cs="Arial"/>
          <w:color w:val="000000"/>
          <w:sz w:val="22"/>
          <w:szCs w:val="22"/>
        </w:rPr>
      </w:pPr>
      <w:r>
        <w:rPr>
          <w:color w:val="000000"/>
        </w:rPr>
        <w:t>в) Американских индейцев</w:t>
      </w:r>
    </w:p>
    <w:p w:rsidR="00074466" w:rsidRDefault="00074466" w:rsidP="005816ED">
      <w:pPr>
        <w:shd w:val="clear" w:color="auto" w:fill="FFFFFF"/>
        <w:rPr>
          <w:rFonts w:ascii="Calibri" w:hAnsi="Calibri" w:cs="Arial"/>
          <w:color w:val="000000"/>
          <w:sz w:val="22"/>
          <w:szCs w:val="22"/>
        </w:rPr>
      </w:pPr>
      <w:r>
        <w:rPr>
          <w:color w:val="000000"/>
        </w:rPr>
        <w:t>г)</w:t>
      </w:r>
      <w:r>
        <w:rPr>
          <w:b/>
          <w:bCs/>
          <w:color w:val="000000"/>
        </w:rPr>
        <w:t> </w:t>
      </w:r>
      <w:r>
        <w:rPr>
          <w:color w:val="000000"/>
        </w:rPr>
        <w:t>Германия, Швейцария</w:t>
      </w:r>
    </w:p>
    <w:p w:rsidR="00074466" w:rsidRDefault="00074466" w:rsidP="005816ED">
      <w:pPr>
        <w:shd w:val="clear" w:color="auto" w:fill="FFFFFF"/>
        <w:spacing w:after="160"/>
        <w:rPr>
          <w:color w:val="000000"/>
        </w:rPr>
      </w:pPr>
      <w:r>
        <w:rPr>
          <w:color w:val="000000"/>
        </w:rPr>
        <w:t>д) Стран Латинской Америки</w:t>
      </w:r>
    </w:p>
    <w:p w:rsidR="00074466" w:rsidRDefault="00074466" w:rsidP="005816ED">
      <w:pPr>
        <w:jc w:val="both"/>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74466" w:rsidRDefault="00074466" w:rsidP="005816ED">
      <w:pPr>
        <w:jc w:val="center"/>
        <w:rPr>
          <w:i/>
        </w:rPr>
      </w:pPr>
    </w:p>
    <w:p w:rsidR="00074466" w:rsidRDefault="00074466" w:rsidP="005816ED">
      <w:pPr>
        <w:jc w:val="center"/>
        <w:rPr>
          <w:i/>
        </w:rPr>
      </w:pPr>
      <w:r>
        <w:rPr>
          <w:i/>
        </w:rPr>
        <w:t>Решение ситуационных задач</w:t>
      </w:r>
    </w:p>
    <w:p w:rsidR="00074466" w:rsidRDefault="00074466" w:rsidP="005816ED">
      <w:pPr>
        <w:jc w:val="both"/>
      </w:pPr>
      <w:r>
        <w:t>1. Ольга — студентка третьего курса экономического факультета. Она приехала на двухгодичную стажировку в США, в калифорнийский университет Лос-Анжелеса, по программе обмена между вузами, и поселилась в университетском общежитии, в одном студенческом коттедже с четырьмя американскими студентками. Все пятеро девушек прекрасно сжились друг с другом, и через три месяца, когда подошел ее день рождения, Ольга решила устроить вечеринку для подруг. Чтобы купить на свою небольшую стипендию продукты для праздничного стола, она собралась поехать в супермаркет, до которого надо было добираться на машине. Когда она спросила у соседок, как ей лучше ехать, объяснив причину поездки, она услышала в ответ: «Как, ты будешь что-то в свой день рождения делать?» Ольга была поражена и не знала, как ей поступить: отменить праздник, пригласить других людей или сделать все так, как и собиралась?</w:t>
      </w:r>
    </w:p>
    <w:p w:rsidR="00074466" w:rsidRDefault="00074466" w:rsidP="005816ED">
      <w:pPr>
        <w:ind w:firstLine="284"/>
        <w:jc w:val="both"/>
      </w:pPr>
      <w:r>
        <w:t xml:space="preserve"> В чем, по - вашему, причина такой реакции американок, и какое решение следует принять Ольге в сложившейся ситуации? </w:t>
      </w:r>
    </w:p>
    <w:p w:rsidR="00074466" w:rsidRDefault="00074466" w:rsidP="005816ED">
      <w:pPr>
        <w:ind w:firstLine="284"/>
        <w:jc w:val="both"/>
      </w:pPr>
      <w:r>
        <w:t xml:space="preserve">(1) Американские студентки на самом деле не так уж хорошо относились к Ольге, как ей казалось, и таким образом хотели дать ей это понять. </w:t>
      </w:r>
    </w:p>
    <w:p w:rsidR="00074466" w:rsidRDefault="00074466" w:rsidP="005816ED">
      <w:pPr>
        <w:ind w:firstLine="284"/>
        <w:jc w:val="both"/>
      </w:pPr>
      <w:r>
        <w:t xml:space="preserve">(2) Соседки Ольги уже запланировали на тот вечер какое-то другое мероприятие, и собирались предложить ей пойти с ними вместо вечеринки. </w:t>
      </w:r>
    </w:p>
    <w:p w:rsidR="00074466" w:rsidRDefault="00074466" w:rsidP="005816ED">
      <w:pPr>
        <w:ind w:firstLine="284"/>
        <w:jc w:val="both"/>
      </w:pPr>
      <w:r>
        <w:t xml:space="preserve">(3) Американки думали, что в России день рождения не отмечается, и поэтому были удивлены, услышав, что их соседка приглашает их отпраздновать этот день вместе. </w:t>
      </w:r>
    </w:p>
    <w:p w:rsidR="00074466" w:rsidRDefault="00074466" w:rsidP="005816ED">
      <w:pPr>
        <w:ind w:firstLine="284"/>
        <w:jc w:val="both"/>
      </w:pPr>
      <w:r>
        <w:t xml:space="preserve">(4) Соседки заранее знали о том, что у Ольги день рождения, и считали, что в этот день ее надо освободить от всех хлопот и устроить для нее праздник. Поэтому они не хотели, чтобы она сама занималась подготовкой стола. </w:t>
      </w:r>
    </w:p>
    <w:p w:rsidR="00074466" w:rsidRDefault="00074466" w:rsidP="005816ED">
      <w:pPr>
        <w:ind w:right="20"/>
        <w:jc w:val="both"/>
        <w:rPr>
          <w:iCs/>
          <w:color w:val="000000"/>
        </w:rPr>
      </w:pPr>
    </w:p>
    <w:p w:rsidR="00074466" w:rsidRDefault="00074466" w:rsidP="005816ED">
      <w:pPr>
        <w:ind w:right="20"/>
        <w:jc w:val="both"/>
        <w:rPr>
          <w:iCs/>
          <w:color w:val="000000"/>
        </w:rPr>
      </w:pPr>
      <w:r>
        <w:rPr>
          <w:iCs/>
          <w:color w:val="000000"/>
        </w:rPr>
        <w:t>2. Один американский политик посетил Латинскую Америку. Сходя с трапа самолета, он продемонстрировал всем известный американский жест – ОК. Он стремился наладить контакт с местными жителями и хотел убедить их в том, что США хотят помочь данной стране. Но он не добился ус</w:t>
      </w:r>
      <w:r>
        <w:rPr>
          <w:iCs/>
          <w:color w:val="000000"/>
        </w:rPr>
        <w:softHyphen/>
        <w:t>пеха.  Проанализируйте, почему? (Во многом это было связано с тем, что американский жест – ОК в Латинской Америке является очень неприличным жестом).</w:t>
      </w:r>
    </w:p>
    <w:p w:rsidR="00074466" w:rsidRDefault="00074466" w:rsidP="005816ED">
      <w:pPr>
        <w:tabs>
          <w:tab w:val="left" w:pos="962"/>
        </w:tabs>
        <w:ind w:right="20"/>
        <w:jc w:val="both"/>
        <w:rPr>
          <w:iCs/>
          <w:color w:val="000000"/>
        </w:rPr>
      </w:pPr>
    </w:p>
    <w:p w:rsidR="00074466" w:rsidRDefault="00074466" w:rsidP="005816ED">
      <w:pPr>
        <w:tabs>
          <w:tab w:val="left" w:pos="962"/>
        </w:tabs>
        <w:ind w:right="20"/>
        <w:jc w:val="both"/>
        <w:rPr>
          <w:iCs/>
          <w:color w:val="000000"/>
        </w:rPr>
      </w:pPr>
      <w:r>
        <w:t>3. Дайте в группе характеристики одному и тому же чело</w:t>
      </w:r>
      <w:r>
        <w:softHyphen/>
        <w:t>веку- вашему товарищу (с его согласия). Ответьте на вопросы: Почему этот человек получает так много ха</w:t>
      </w:r>
      <w:r>
        <w:softHyphen/>
        <w:t>рактеристик? Есть ли противоречие в этих характеристиках? К какой культуре принадлежит этот человек? Что для него будет своим или чу</w:t>
      </w:r>
      <w:r>
        <w:softHyphen/>
        <w:t>жим?</w:t>
      </w:r>
    </w:p>
    <w:p w:rsidR="00074466" w:rsidRDefault="00074466" w:rsidP="005816ED">
      <w:pPr>
        <w:spacing w:line="322" w:lineRule="exact"/>
        <w:ind w:left="20" w:right="23" w:firstLine="560"/>
        <w:jc w:val="both"/>
        <w:rPr>
          <w:i/>
          <w:iCs/>
        </w:rPr>
      </w:pPr>
      <w:r>
        <w:rPr>
          <w:i/>
          <w:iCs/>
        </w:rPr>
        <w:t>Один и тот же человек может быть россиянином (гражданин России), другом (социальная роль), студентом (принадлежность к группе / классу), мужчиной (гендерная характеристика), атеистом(вероисповедание), русским (этническое происхож</w:t>
      </w:r>
      <w:r>
        <w:rPr>
          <w:i/>
          <w:iCs/>
        </w:rPr>
        <w:softHyphen/>
        <w:t>дение), холо</w:t>
      </w:r>
      <w:r>
        <w:rPr>
          <w:i/>
          <w:iCs/>
        </w:rPr>
        <w:softHyphen/>
        <w:t>стым (семейное положение) и считать своим родным языком русский.</w:t>
      </w:r>
    </w:p>
    <w:p w:rsidR="00074466" w:rsidRDefault="00074466" w:rsidP="005816ED">
      <w:pPr>
        <w:spacing w:line="322" w:lineRule="exact"/>
        <w:ind w:left="20" w:right="23" w:firstLine="560"/>
        <w:jc w:val="both"/>
        <w:rPr>
          <w:i/>
          <w:iCs/>
        </w:rPr>
      </w:pPr>
    </w:p>
    <w:p w:rsidR="00074466" w:rsidRDefault="00074466" w:rsidP="005816ED">
      <w:pPr>
        <w:spacing w:line="322" w:lineRule="exact"/>
        <w:ind w:left="20" w:right="23" w:hanging="20"/>
        <w:jc w:val="both"/>
        <w:rPr>
          <w:i/>
          <w:iCs/>
        </w:rPr>
      </w:pPr>
      <w:r>
        <w:rPr>
          <w:color w:val="000000"/>
        </w:rPr>
        <w:t>4. Почти во всех западных культурах люди сидят на стуле, поло</w:t>
      </w:r>
      <w:r>
        <w:rPr>
          <w:color w:val="000000"/>
        </w:rPr>
        <w:softHyphen/>
        <w:t xml:space="preserve">жив ногу на ногу. Но если человек, находясь в Таиланде, сядет так и направит свою ногу на тайца, тот почувствует себя обиженным. Почему? </w:t>
      </w:r>
      <w:r>
        <w:rPr>
          <w:iCs/>
          <w:color w:val="000000"/>
        </w:rPr>
        <w:t xml:space="preserve">Проанализируйте </w:t>
      </w:r>
      <w:r>
        <w:rPr>
          <w:color w:val="000000"/>
        </w:rPr>
        <w:t>ситуацию. (Это связано с тем, что тайцы считают ногу самой неприятной и низкой частью тела)</w:t>
      </w:r>
      <w:r>
        <w:rPr>
          <w:i/>
          <w:color w:val="000000"/>
        </w:rPr>
        <w:t>.</w:t>
      </w:r>
    </w:p>
    <w:p w:rsidR="00074466" w:rsidRDefault="00074466" w:rsidP="005816ED">
      <w:pPr>
        <w:shd w:val="clear" w:color="auto" w:fill="FFFFFF"/>
        <w:rPr>
          <w:iCs/>
        </w:rPr>
      </w:pPr>
    </w:p>
    <w:p w:rsidR="00074466" w:rsidRDefault="00074466" w:rsidP="005816ED">
      <w:pPr>
        <w:jc w:val="both"/>
      </w:pPr>
      <w:r>
        <w:t xml:space="preserve">5. Иван Голубцов после окончания института по специальности инженера без труда нашел хорошую работу в качестве программиста в небольшой строительной фирме в Германии. Через некоторое время у него наладились вполне дружеские отношения с его немецкими коллегами, и они часто после окончания рабочего дня заходили в бар выпить пива и поговорить. Однажды, наутро после совместной вечеринки, Иван обратился к Михаэлю Греве, работающему вместе с ним в офисе: А здорово вы вчера с Андреасом пели в ресторане!». Михаэль в ответ промолчал и весь день Ивану казалось, что он разговаривает с ним довольно холодно. Молодой человек не понимал, в чем дело: ведь еще вчера они с Михаэлем веселились вместе, а сегодня с ним не хотят разговаривать? </w:t>
      </w:r>
    </w:p>
    <w:p w:rsidR="00074466" w:rsidRDefault="00074466" w:rsidP="005816ED">
      <w:pPr>
        <w:ind w:firstLine="567"/>
        <w:jc w:val="both"/>
      </w:pPr>
      <w:r>
        <w:t xml:space="preserve">Попытайтесь найти причину реакции Михаэля. </w:t>
      </w:r>
    </w:p>
    <w:p w:rsidR="00074466" w:rsidRDefault="00074466" w:rsidP="005816ED">
      <w:pPr>
        <w:jc w:val="both"/>
      </w:pPr>
      <w:r>
        <w:t xml:space="preserve">(1) Михаэль просто завидует Ивану по какой-то причине и, не скрываясь, показывает это. </w:t>
      </w:r>
    </w:p>
    <w:p w:rsidR="00074466" w:rsidRDefault="00074466" w:rsidP="005816ED">
      <w:pPr>
        <w:jc w:val="both"/>
      </w:pPr>
      <w:r>
        <w:t xml:space="preserve">(2) Немецкий коллега был очень занят какой-то рабочей проблемой, и у него не было времени разговаривать. </w:t>
      </w:r>
    </w:p>
    <w:p w:rsidR="00074466" w:rsidRDefault="00074466" w:rsidP="005816ED">
      <w:pPr>
        <w:jc w:val="both"/>
      </w:pPr>
      <w:r>
        <w:t xml:space="preserve">(3) Михаэль считает, что события предыдущего вечера не должны обсуждаться на работе. </w:t>
      </w:r>
    </w:p>
    <w:p w:rsidR="00074466" w:rsidRDefault="00074466" w:rsidP="005816ED">
      <w:pPr>
        <w:jc w:val="both"/>
      </w:pPr>
      <w:r>
        <w:t xml:space="preserve">(4) Михаэль чувствовал физическое недомогание после вчерашнего вечера, и ему не хотелось разговаривать об этом. </w:t>
      </w:r>
    </w:p>
    <w:p w:rsidR="00074466" w:rsidRDefault="00074466" w:rsidP="005816ED">
      <w:pPr>
        <w:shd w:val="clear" w:color="auto" w:fill="FFFFFF"/>
        <w:rPr>
          <w:i/>
        </w:rPr>
      </w:pPr>
    </w:p>
    <w:p w:rsidR="00074466" w:rsidRDefault="00074466" w:rsidP="005816ED">
      <w:pPr>
        <w:ind w:firstLine="709"/>
        <w:jc w:val="both"/>
        <w:rPr>
          <w:u w:val="single"/>
        </w:rPr>
      </w:pPr>
      <w:r>
        <w:rPr>
          <w:u w:val="single"/>
        </w:rPr>
        <w:t>Типовые контрольные задания для проверки навыков студентов (повышенный уровень формирования компетенции):</w:t>
      </w:r>
    </w:p>
    <w:p w:rsidR="00074466" w:rsidRDefault="00074466" w:rsidP="005816ED">
      <w:pPr>
        <w:shd w:val="clear" w:color="auto" w:fill="FFFFFF"/>
        <w:ind w:firstLine="567"/>
        <w:jc w:val="both"/>
      </w:pPr>
    </w:p>
    <w:p w:rsidR="00074466" w:rsidRDefault="00074466" w:rsidP="005816ED">
      <w:pPr>
        <w:shd w:val="clear" w:color="auto" w:fill="FFFFFF"/>
        <w:ind w:firstLine="567"/>
        <w:jc w:val="both"/>
        <w:rPr>
          <w:i/>
        </w:rPr>
      </w:pPr>
      <w:r>
        <w:rPr>
          <w:i/>
        </w:rPr>
        <w:t xml:space="preserve"> Комплексные проблемно-аналитические задания</w:t>
      </w:r>
    </w:p>
    <w:p w:rsidR="00074466" w:rsidRDefault="00074466" w:rsidP="005816ED">
      <w:pPr>
        <w:shd w:val="clear" w:color="auto" w:fill="FFFFFF"/>
        <w:ind w:firstLine="567"/>
        <w:jc w:val="both"/>
        <w:rPr>
          <w:color w:val="000000"/>
        </w:rPr>
      </w:pPr>
      <w:r>
        <w:rPr>
          <w:color w:val="000000"/>
        </w:rPr>
        <w:t xml:space="preserve">1. Определяя понятие "культура", Т. Парсонс выделяет три основных момента: </w:t>
      </w:r>
    </w:p>
    <w:p w:rsidR="00074466" w:rsidRDefault="00074466" w:rsidP="005816ED">
      <w:pPr>
        <w:shd w:val="clear" w:color="auto" w:fill="FFFFFF"/>
        <w:ind w:firstLine="567"/>
        <w:jc w:val="both"/>
        <w:rPr>
          <w:color w:val="000000"/>
        </w:rPr>
      </w:pPr>
      <w:r>
        <w:rPr>
          <w:color w:val="000000"/>
        </w:rPr>
        <w:t xml:space="preserve">- во-первых, культура передается, она составляет наследство или социальную традицию; </w:t>
      </w:r>
    </w:p>
    <w:p w:rsidR="00074466" w:rsidRDefault="00074466" w:rsidP="005816ED">
      <w:pPr>
        <w:shd w:val="clear" w:color="auto" w:fill="FFFFFF"/>
        <w:ind w:firstLine="567"/>
        <w:jc w:val="both"/>
        <w:rPr>
          <w:color w:val="000000"/>
        </w:rPr>
      </w:pPr>
      <w:r>
        <w:rPr>
          <w:color w:val="000000"/>
        </w:rPr>
        <w:t xml:space="preserve">- во-вторых, это то, чему обучаются, культура не является проявлением генетической природы человека; </w:t>
      </w:r>
    </w:p>
    <w:p w:rsidR="00074466" w:rsidRDefault="00074466" w:rsidP="005816ED">
      <w:pPr>
        <w:shd w:val="clear" w:color="auto" w:fill="FFFFFF"/>
        <w:ind w:firstLine="567"/>
        <w:jc w:val="both"/>
        <w:rPr>
          <w:color w:val="000000"/>
        </w:rPr>
      </w:pPr>
      <w:r>
        <w:rPr>
          <w:color w:val="000000"/>
        </w:rPr>
        <w:t xml:space="preserve">-    в-третьих, она является общепринятой. </w:t>
      </w:r>
    </w:p>
    <w:p w:rsidR="00074466" w:rsidRDefault="00074466" w:rsidP="005816ED">
      <w:pPr>
        <w:shd w:val="clear" w:color="auto" w:fill="FFFFFF"/>
        <w:ind w:firstLine="567"/>
        <w:jc w:val="both"/>
        <w:rPr>
          <w:color w:val="000000"/>
        </w:rPr>
      </w:pPr>
      <w:r>
        <w:rPr>
          <w:color w:val="000000"/>
        </w:rPr>
        <w:t xml:space="preserve">Таким образом, культура, с одной стороны, является продуктом, а с другой стороны – детерминантой систем человеческого социального взаимодействия" (См.: Структурно-функциональный анализ в современной социологии. Вып. 1. – М., 1968. – С. 49).  </w:t>
      </w:r>
    </w:p>
    <w:p w:rsidR="00074466" w:rsidRDefault="00074466" w:rsidP="005816ED">
      <w:pPr>
        <w:shd w:val="clear" w:color="auto" w:fill="FFFFFF"/>
        <w:ind w:firstLine="567"/>
        <w:jc w:val="both"/>
        <w:rPr>
          <w:color w:val="000000"/>
        </w:rPr>
      </w:pPr>
      <w:r>
        <w:rPr>
          <w:color w:val="000000"/>
        </w:rPr>
        <w:t>В свою очередь Н. Бердяев в работе "О рабстве и свободе человека" писал: "Культура означает обработку материала актом духа, победу формы над материей. Она более связана с творческим актом человека… Гений никогда не мог вполне вместиться в культуру, и культура всегда стремилась превратить гения из дикого животного в животное домашнее… Творческий акт, в котором есть дикость и варварство, объективируется и превращается в культуру" (Цит. по: Мир философии. – М., 1991, Ч. II. – С. 308).</w:t>
      </w:r>
    </w:p>
    <w:p w:rsidR="00074466" w:rsidRDefault="00074466" w:rsidP="005816ED">
      <w:pPr>
        <w:shd w:val="clear" w:color="auto" w:fill="FFFFFF"/>
        <w:ind w:firstLine="567"/>
        <w:jc w:val="both"/>
        <w:rPr>
          <w:color w:val="000000"/>
        </w:rPr>
      </w:pPr>
      <w:r>
        <w:rPr>
          <w:color w:val="000000"/>
        </w:rPr>
        <w:t>Дополните данные определения. Покажите, что культура – не только продукт и условие социального взаимодействия, но и само это взаимодействие: культура не только передается, но и создается, она не только общепринята, но порой и противоречит общепринятому – так называемая контркультура.</w:t>
      </w:r>
    </w:p>
    <w:p w:rsidR="00074466" w:rsidRDefault="00074466" w:rsidP="005816ED">
      <w:pPr>
        <w:shd w:val="clear" w:color="auto" w:fill="FFFFFF"/>
        <w:ind w:left="2124" w:firstLine="708"/>
        <w:rPr>
          <w:color w:val="000000"/>
        </w:rPr>
      </w:pPr>
    </w:p>
    <w:p w:rsidR="00074466" w:rsidRDefault="00074466" w:rsidP="005816ED">
      <w:pPr>
        <w:shd w:val="clear" w:color="auto" w:fill="FFFFFF"/>
        <w:ind w:firstLine="567"/>
        <w:jc w:val="both"/>
      </w:pPr>
      <w:r>
        <w:t>2. Согласны ли вы со следующим высказыванием Д. С. Лихачева? Обоснуйте свое мнение.</w:t>
      </w:r>
    </w:p>
    <w:p w:rsidR="00074466" w:rsidRDefault="00074466" w:rsidP="005816ED">
      <w:pPr>
        <w:shd w:val="clear" w:color="auto" w:fill="FFFFFF"/>
        <w:ind w:firstLine="567"/>
        <w:jc w:val="both"/>
      </w:pPr>
      <w:r>
        <w:t>Национальный язык - это не только средство общения, знаковая система для передачи сообщения. Национальный язык в потенции – как бы «заместитель» русской культуры; итак, богатство языка определяется не только богатством «словарного запаса» и грамматическими возможностями, но и богатством концептуального мира, концептуальной сферы, носителями которой является язык человека и его нации. Концептуальная сфера, в которой живет любой национальный язык, постоянно обогащается, если есть достойная его литература и культурный опыт. Она трудно поддается сокращению, и только в тех случаях, когда пропадает культурная память в широком смысле этого слова.</w:t>
      </w:r>
    </w:p>
    <w:p w:rsidR="00074466" w:rsidRDefault="00074466" w:rsidP="005816ED">
      <w:pPr>
        <w:tabs>
          <w:tab w:val="left" w:pos="426"/>
        </w:tabs>
        <w:ind w:firstLine="567"/>
      </w:pPr>
      <w:r>
        <w:t>.</w:t>
      </w:r>
    </w:p>
    <w:p w:rsidR="00074466" w:rsidRDefault="00074466" w:rsidP="005816ED">
      <w:pPr>
        <w:tabs>
          <w:tab w:val="left" w:pos="284"/>
          <w:tab w:val="left" w:pos="567"/>
        </w:tabs>
      </w:pPr>
      <w:r>
        <w:tab/>
      </w:r>
      <w:r>
        <w:tab/>
        <w:t>3. Прочитайте и проанализируйте следующие примеры. Какие теоретические положения они иллюстрируют?</w:t>
      </w:r>
    </w:p>
    <w:p w:rsidR="00074466" w:rsidRDefault="00074466" w:rsidP="005816ED">
      <w:pPr>
        <w:tabs>
          <w:tab w:val="left" w:pos="284"/>
          <w:tab w:val="left" w:pos="567"/>
        </w:tabs>
        <w:jc w:val="both"/>
        <w:rPr>
          <w:i/>
          <w:iCs/>
        </w:rPr>
      </w:pPr>
      <w:r>
        <w:rPr>
          <w:i/>
          <w:iCs/>
        </w:rPr>
        <w:t>А) Этнографы давно заметили, что народы, живущие в похожих условиях и рядом друг с другом, строят дома по-разному. Русские, жи</w:t>
      </w:r>
      <w:r>
        <w:rPr>
          <w:i/>
          <w:iCs/>
        </w:rPr>
        <w:softHyphen/>
        <w:t>вущие на севере, традиционно ставят дома к улице торцом, а русские южане располагают его вдоль улицы. Балкарцы, осетины, карачаевцы живут на Кавказе в тесной близости друг к другу. Но первые строят каменные одноэтажные дома, вторые - двухэтажные, а третьи - де</w:t>
      </w:r>
      <w:r>
        <w:rPr>
          <w:i/>
          <w:iCs/>
        </w:rPr>
        <w:softHyphen/>
        <w:t>ревянные дома.</w:t>
      </w:r>
    </w:p>
    <w:p w:rsidR="00074466" w:rsidRDefault="00074466" w:rsidP="005816ED">
      <w:pPr>
        <w:tabs>
          <w:tab w:val="left" w:pos="284"/>
          <w:tab w:val="left" w:pos="567"/>
        </w:tabs>
        <w:jc w:val="both"/>
        <w:rPr>
          <w:i/>
          <w:iCs/>
        </w:rPr>
      </w:pPr>
      <w:r>
        <w:rPr>
          <w:i/>
          <w:iCs/>
        </w:rPr>
        <w:t>Б) На Мадагаскаре похороны отражают статус умершего и уро</w:t>
      </w:r>
      <w:r>
        <w:rPr>
          <w:i/>
          <w:iCs/>
        </w:rPr>
        <w:softHyphen/>
        <w:t>вень уважения к нему. Поэтому в одном случае на похороны приходят тысячи людей, а в другом приходят единицы. У некоторых народов по</w:t>
      </w:r>
      <w:r>
        <w:rPr>
          <w:i/>
          <w:iCs/>
        </w:rPr>
        <w:softHyphen/>
        <w:t>хороны продолжаются несколько недель, а в современной России или США они занимают всего несколько часов.</w:t>
      </w:r>
    </w:p>
    <w:p w:rsidR="00074466" w:rsidRDefault="00074466" w:rsidP="005816ED">
      <w:pPr>
        <w:tabs>
          <w:tab w:val="left" w:pos="0"/>
          <w:tab w:val="left" w:pos="284"/>
        </w:tabs>
        <w:jc w:val="both"/>
        <w:rPr>
          <w:color w:val="000000"/>
        </w:rPr>
      </w:pPr>
    </w:p>
    <w:p w:rsidR="00074466" w:rsidRDefault="00074466" w:rsidP="005816ED">
      <w:pPr>
        <w:tabs>
          <w:tab w:val="left" w:pos="0"/>
          <w:tab w:val="left" w:pos="284"/>
        </w:tabs>
        <w:jc w:val="both"/>
      </w:pPr>
      <w:r>
        <w:rPr>
          <w:color w:val="000000"/>
        </w:rPr>
        <w:t xml:space="preserve">           4.  Прочитайте и проанализируйте следующий пример. Что он иллюстрирует?</w:t>
      </w:r>
    </w:p>
    <w:p w:rsidR="00074466" w:rsidRDefault="00074466" w:rsidP="005816ED">
      <w:pPr>
        <w:tabs>
          <w:tab w:val="left" w:pos="0"/>
          <w:tab w:val="left" w:pos="284"/>
        </w:tabs>
        <w:jc w:val="both"/>
      </w:pPr>
      <w:r>
        <w:rPr>
          <w:i/>
          <w:iCs/>
          <w:color w:val="000000"/>
        </w:rPr>
        <w:t>Многие туристы за границей ищут сходство со своей культурой и замечают поэтому только знакомые предметы. Так, многие американ</w:t>
      </w:r>
      <w:r>
        <w:rPr>
          <w:i/>
          <w:iCs/>
          <w:color w:val="000000"/>
        </w:rPr>
        <w:softHyphen/>
        <w:t>цы в Японии видят только небоскребы, рестораны «Макдоналдс» и машины.</w:t>
      </w:r>
    </w:p>
    <w:p w:rsidR="00074466" w:rsidRDefault="00074466" w:rsidP="005816ED">
      <w:pPr>
        <w:jc w:val="both"/>
      </w:pPr>
    </w:p>
    <w:p w:rsidR="00074466" w:rsidRDefault="00074466" w:rsidP="005816ED">
      <w:pPr>
        <w:shd w:val="clear" w:color="auto" w:fill="FFFFFF"/>
        <w:jc w:val="center"/>
        <w:rPr>
          <w:i/>
        </w:rPr>
      </w:pPr>
      <w:r>
        <w:rPr>
          <w:i/>
        </w:rPr>
        <w:t xml:space="preserve">5. </w:t>
      </w:r>
      <w:r>
        <w:t>Прочитайте и проанализируйте следующий пример.  Что он иллюстрирует?</w:t>
      </w:r>
    </w:p>
    <w:p w:rsidR="00074466" w:rsidRDefault="00074466" w:rsidP="005816ED">
      <w:pPr>
        <w:pStyle w:val="101"/>
        <w:shd w:val="clear" w:color="auto" w:fill="auto"/>
        <w:spacing w:before="0" w:after="0" w:line="240" w:lineRule="auto"/>
        <w:ind w:right="20" w:firstLine="580"/>
        <w:jc w:val="both"/>
        <w:rPr>
          <w:i w:val="0"/>
          <w:sz w:val="24"/>
          <w:szCs w:val="24"/>
        </w:rPr>
      </w:pPr>
      <w:r>
        <w:rPr>
          <w:i w:val="0"/>
          <w:sz w:val="24"/>
          <w:szCs w:val="24"/>
        </w:rPr>
        <w:t>Учёные выделяют два противоположных стиля воспитания: японский и английский. В Японии воспитатель чаще хвалит, чем нака</w:t>
      </w:r>
      <w:r>
        <w:rPr>
          <w:i w:val="0"/>
          <w:sz w:val="24"/>
          <w:szCs w:val="24"/>
        </w:rPr>
        <w:softHyphen/>
        <w:t>зывает. Детей не наказывают, а обучают конкретным навыкам пове</w:t>
      </w:r>
      <w:r>
        <w:rPr>
          <w:i w:val="0"/>
          <w:sz w:val="24"/>
          <w:szCs w:val="24"/>
        </w:rPr>
        <w:softHyphen/>
        <w:t>дения, объясняя им, что они способны научиться управлять собой, если будут стараться. Японцы считают, что, если слишком давить на ре</w:t>
      </w:r>
      <w:r>
        <w:rPr>
          <w:i w:val="0"/>
          <w:sz w:val="24"/>
          <w:szCs w:val="24"/>
        </w:rPr>
        <w:softHyphen/>
        <w:t>бёнка, можно достичь обратного результата. До школы детям ничего не запрещают, первые ограничения вводятся постепенно, и чем старше человек, тем они становятся более строгими.</w:t>
      </w:r>
    </w:p>
    <w:p w:rsidR="00074466" w:rsidRDefault="00074466" w:rsidP="005816ED">
      <w:pPr>
        <w:pStyle w:val="101"/>
        <w:shd w:val="clear" w:color="auto" w:fill="auto"/>
        <w:spacing w:before="0" w:after="0" w:line="240" w:lineRule="auto"/>
        <w:ind w:right="20" w:firstLine="580"/>
        <w:jc w:val="both"/>
        <w:rPr>
          <w:i w:val="0"/>
          <w:sz w:val="24"/>
          <w:szCs w:val="24"/>
        </w:rPr>
      </w:pPr>
      <w:r>
        <w:rPr>
          <w:i w:val="0"/>
          <w:sz w:val="24"/>
          <w:szCs w:val="24"/>
        </w:rPr>
        <w:t>Англичане считают, что баловать детей нельзя, это их испор</w:t>
      </w:r>
      <w:r>
        <w:rPr>
          <w:i w:val="0"/>
          <w:sz w:val="24"/>
          <w:szCs w:val="24"/>
        </w:rPr>
        <w:softHyphen/>
        <w:t>тит. Дети узнают, что такое дисциплина, с самого раннего возраста. Наказывать детей в Англии - право и обязанность родителей. Англий</w:t>
      </w:r>
      <w:r>
        <w:rPr>
          <w:i w:val="0"/>
          <w:sz w:val="24"/>
          <w:szCs w:val="24"/>
        </w:rPr>
        <w:softHyphen/>
        <w:t>ские дети рано становятся взрослыми, родители сознательно готовят их к взрослой жизни. Очень рано дети уезжают от родителей и живут самостоятельно.</w:t>
      </w:r>
    </w:p>
    <w:p w:rsidR="00074466" w:rsidRDefault="00074466" w:rsidP="005816ED">
      <w:pPr>
        <w:pStyle w:val="ab"/>
        <w:jc w:val="both"/>
        <w:rPr>
          <w:b/>
          <w:sz w:val="24"/>
          <w:szCs w:val="24"/>
        </w:rPr>
      </w:pPr>
    </w:p>
    <w:p w:rsidR="00074466" w:rsidRDefault="00074466" w:rsidP="005816ED">
      <w:pPr>
        <w:ind w:firstLine="580"/>
        <w:jc w:val="both"/>
        <w:rPr>
          <w:i/>
        </w:rPr>
      </w:pPr>
      <w:r>
        <w:rPr>
          <w:i/>
        </w:rPr>
        <w:t>Творческое задание</w:t>
      </w:r>
    </w:p>
    <w:p w:rsidR="00074466" w:rsidRDefault="00074466" w:rsidP="005816ED">
      <w:pPr>
        <w:rPr>
          <w:i/>
        </w:rPr>
      </w:pPr>
      <w:r>
        <w:t xml:space="preserve">Подготовьте реферат с презентацией по следующим темам: </w:t>
      </w:r>
    </w:p>
    <w:p w:rsidR="00074466" w:rsidRDefault="00074466" w:rsidP="005816ED">
      <w:pPr>
        <w:pStyle w:val="Default"/>
        <w:rPr>
          <w:color w:val="auto"/>
        </w:rPr>
      </w:pPr>
    </w:p>
    <w:p w:rsidR="00074466" w:rsidRDefault="00074466" w:rsidP="005816ED">
      <w:pPr>
        <w:jc w:val="both"/>
      </w:pPr>
      <w:r>
        <w:t xml:space="preserve">1. Понятие коммуникации. Структура коммуникации. Субъекты коммуникации. </w:t>
      </w:r>
    </w:p>
    <w:p w:rsidR="00074466" w:rsidRDefault="00074466" w:rsidP="005816ED">
      <w:pPr>
        <w:jc w:val="both"/>
      </w:pPr>
      <w:r>
        <w:t xml:space="preserve">2. Основы коммуникации. </w:t>
      </w:r>
    </w:p>
    <w:p w:rsidR="00074466" w:rsidRDefault="00074466" w:rsidP="005816ED">
      <w:pPr>
        <w:jc w:val="both"/>
      </w:pPr>
      <w:r>
        <w:t xml:space="preserve">3. Вербальная и невербальная коммуникация. Уровни, формы и каналы коммуникации. </w:t>
      </w:r>
    </w:p>
    <w:p w:rsidR="00074466" w:rsidRDefault="00074466" w:rsidP="005816ED">
      <w:pPr>
        <w:jc w:val="both"/>
      </w:pPr>
      <w:r>
        <w:t xml:space="preserve">4. Функции коммуникации. </w:t>
      </w:r>
    </w:p>
    <w:p w:rsidR="00074466" w:rsidRDefault="00074466" w:rsidP="005816ED">
      <w:pPr>
        <w:jc w:val="both"/>
      </w:pPr>
      <w:r>
        <w:t xml:space="preserve">5. Социально-культурные и исторические аспекты межкультурной коммуникации. </w:t>
      </w:r>
    </w:p>
    <w:p w:rsidR="00074466" w:rsidRDefault="00074466" w:rsidP="005816ED">
      <w:pPr>
        <w:jc w:val="both"/>
      </w:pPr>
      <w:bookmarkStart w:id="0" w:name="_GoBack"/>
      <w:bookmarkEnd w:id="0"/>
    </w:p>
    <w:sectPr w:rsidR="00074466"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196" w:rsidRDefault="00600196" w:rsidP="00D20DD7">
      <w:r>
        <w:separator/>
      </w:r>
    </w:p>
  </w:endnote>
  <w:endnote w:type="continuationSeparator" w:id="0">
    <w:p w:rsidR="00600196" w:rsidRDefault="00600196" w:rsidP="00D20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196" w:rsidRDefault="00600196" w:rsidP="00D20DD7">
      <w:r>
        <w:separator/>
      </w:r>
    </w:p>
  </w:footnote>
  <w:footnote w:type="continuationSeparator" w:id="0">
    <w:p w:rsidR="00600196" w:rsidRDefault="00600196" w:rsidP="00D20DD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004D0A0"/>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1472A20"/>
    <w:multiLevelType w:val="hybridMultilevel"/>
    <w:tmpl w:val="F1BC6F7A"/>
    <w:lvl w:ilvl="0" w:tplc="142666FC">
      <w:start w:val="1"/>
      <w:numFmt w:val="bullet"/>
      <w:pStyle w:val="a0"/>
      <w:lvlText w:val=""/>
      <w:lvlJc w:val="left"/>
      <w:pPr>
        <w:tabs>
          <w:tab w:val="num" w:pos="737"/>
        </w:tabs>
        <w:ind w:firstLine="709"/>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0A7D0B32"/>
    <w:multiLevelType w:val="multilevel"/>
    <w:tmpl w:val="CE9CE16A"/>
    <w:lvl w:ilvl="0">
      <w:start w:val="1"/>
      <w:numFmt w:val="decimal"/>
      <w:pStyle w:val="3"/>
      <w:suff w:val="nothing"/>
      <w:lvlText w:val="%1 "/>
      <w:lvlJc w:val="left"/>
      <w:pPr>
        <w:ind w:firstLine="709"/>
      </w:pPr>
      <w:rPr>
        <w:rFonts w:cs="Times New Roman"/>
      </w:rPr>
    </w:lvl>
    <w:lvl w:ilvl="1">
      <w:start w:val="1"/>
      <w:numFmt w:val="decimal"/>
      <w:lvlRestart w:val="0"/>
      <w:suff w:val="nothing"/>
      <w:lvlText w:val="%1.%2 "/>
      <w:lvlJc w:val="left"/>
      <w:pPr>
        <w:ind w:firstLine="709"/>
      </w:pPr>
      <w:rPr>
        <w:rFonts w:cs="Times New Roman"/>
        <w:b w:val="0"/>
        <w:i w:val="0"/>
      </w:rPr>
    </w:lvl>
    <w:lvl w:ilvl="2">
      <w:start w:val="1"/>
      <w:numFmt w:val="decimal"/>
      <w:lvlRestart w:val="0"/>
      <w:pStyle w:val="21"/>
      <w:suff w:val="nothing"/>
      <w:lvlText w:val="%1.%2.%3 "/>
      <w:lvlJc w:val="left"/>
      <w:pPr>
        <w:ind w:left="709"/>
      </w:pPr>
      <w:rPr>
        <w:rFonts w:cs="Times New Roman"/>
        <w:b/>
        <w:i/>
      </w:rPr>
    </w:lvl>
    <w:lvl w:ilvl="3">
      <w:start w:val="1"/>
      <w:numFmt w:val="decimal"/>
      <w:lvlText w:val="%1.%2.%3.%4"/>
      <w:lvlJc w:val="left"/>
      <w:pPr>
        <w:tabs>
          <w:tab w:val="num" w:pos="4122"/>
        </w:tabs>
        <w:ind w:left="4122" w:hanging="864"/>
      </w:pPr>
      <w:rPr>
        <w:rFonts w:cs="Times New Roman"/>
      </w:rPr>
    </w:lvl>
    <w:lvl w:ilvl="4">
      <w:start w:val="1"/>
      <w:numFmt w:val="decimal"/>
      <w:lvlText w:val="%1.%2.%3.%4.%5"/>
      <w:lvlJc w:val="left"/>
      <w:pPr>
        <w:tabs>
          <w:tab w:val="num" w:pos="4266"/>
        </w:tabs>
        <w:ind w:left="4266" w:hanging="1008"/>
      </w:pPr>
      <w:rPr>
        <w:rFonts w:cs="Times New Roman"/>
      </w:rPr>
    </w:lvl>
    <w:lvl w:ilvl="5">
      <w:start w:val="1"/>
      <w:numFmt w:val="decimal"/>
      <w:lvlText w:val="%1.%2.%3.%4.%5.%6"/>
      <w:lvlJc w:val="left"/>
      <w:pPr>
        <w:tabs>
          <w:tab w:val="num" w:pos="4410"/>
        </w:tabs>
        <w:ind w:left="4410" w:hanging="1152"/>
      </w:pPr>
      <w:rPr>
        <w:rFonts w:cs="Times New Roman"/>
      </w:rPr>
    </w:lvl>
    <w:lvl w:ilvl="6">
      <w:start w:val="1"/>
      <w:numFmt w:val="decimal"/>
      <w:lvlText w:val="%1.%2.%3.%4.%5.%6.%7"/>
      <w:lvlJc w:val="left"/>
      <w:pPr>
        <w:tabs>
          <w:tab w:val="num" w:pos="4554"/>
        </w:tabs>
        <w:ind w:left="4554" w:hanging="1296"/>
      </w:pPr>
      <w:rPr>
        <w:rFonts w:cs="Times New Roman"/>
      </w:rPr>
    </w:lvl>
    <w:lvl w:ilvl="7">
      <w:start w:val="1"/>
      <w:numFmt w:val="decimal"/>
      <w:lvlText w:val="%1.%2.%3.%4.%5.%6.%7.%8"/>
      <w:lvlJc w:val="left"/>
      <w:pPr>
        <w:tabs>
          <w:tab w:val="num" w:pos="4698"/>
        </w:tabs>
        <w:ind w:left="4698" w:hanging="1440"/>
      </w:pPr>
      <w:rPr>
        <w:rFonts w:cs="Times New Roman"/>
      </w:rPr>
    </w:lvl>
    <w:lvl w:ilvl="8">
      <w:start w:val="1"/>
      <w:numFmt w:val="decimal"/>
      <w:lvlText w:val="%1.%2.%3.%4.%5.%6.%7.%8.%9"/>
      <w:lvlJc w:val="left"/>
      <w:pPr>
        <w:tabs>
          <w:tab w:val="num" w:pos="4842"/>
        </w:tabs>
        <w:ind w:left="4842" w:hanging="1584"/>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73D1097"/>
    <w:multiLevelType w:val="hybridMultilevel"/>
    <w:tmpl w:val="1FE2A86A"/>
    <w:lvl w:ilvl="0" w:tplc="9F4EF954">
      <w:start w:val="1"/>
      <w:numFmt w:val="bullet"/>
      <w:pStyle w:val="1"/>
      <w:lvlText w:val="­"/>
      <w:lvlJc w:val="left"/>
      <w:pPr>
        <w:tabs>
          <w:tab w:val="num" w:pos="794"/>
        </w:tabs>
        <w:ind w:firstLine="709"/>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36B27FC3"/>
    <w:multiLevelType w:val="hybridMultilevel"/>
    <w:tmpl w:val="11148A7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82F2096"/>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1" w15:restartNumberingAfterBreak="0">
    <w:nsid w:val="3D1639E2"/>
    <w:multiLevelType w:val="hybridMultilevel"/>
    <w:tmpl w:val="BB8ED5CC"/>
    <w:lvl w:ilvl="0" w:tplc="BC0A697C">
      <w:start w:val="1"/>
      <w:numFmt w:val="bullet"/>
      <w:lvlRestart w:val="0"/>
      <w:pStyle w:val="a1"/>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5DDE6922"/>
    <w:multiLevelType w:val="multilevel"/>
    <w:tmpl w:val="404C1500"/>
    <w:lvl w:ilvl="0">
      <w:start w:val="2"/>
      <w:numFmt w:val="decimal"/>
      <w:lvlText w:val="%1"/>
      <w:lvlJc w:val="left"/>
      <w:pPr>
        <w:tabs>
          <w:tab w:val="num" w:pos="480"/>
        </w:tabs>
        <w:ind w:left="480" w:hanging="480"/>
      </w:pPr>
      <w:rPr>
        <w:rFonts w:cs="Times New Roman"/>
      </w:rPr>
    </w:lvl>
    <w:lvl w:ilvl="1">
      <w:start w:val="6"/>
      <w:numFmt w:val="decimal"/>
      <w:lvlText w:val="%1.%2"/>
      <w:lvlJc w:val="left"/>
      <w:pPr>
        <w:tabs>
          <w:tab w:val="num" w:pos="976"/>
        </w:tabs>
        <w:ind w:left="976" w:hanging="480"/>
      </w:pPr>
      <w:rPr>
        <w:rFonts w:cs="Times New Roman"/>
      </w:rPr>
    </w:lvl>
    <w:lvl w:ilvl="2">
      <w:start w:val="1"/>
      <w:numFmt w:val="decimal"/>
      <w:pStyle w:val="a2"/>
      <w:lvlText w:val="%1.%2.%3"/>
      <w:lvlJc w:val="left"/>
      <w:pPr>
        <w:tabs>
          <w:tab w:val="num" w:pos="1997"/>
        </w:tabs>
        <w:ind w:left="1997" w:hanging="720"/>
      </w:pPr>
      <w:rPr>
        <w:rFonts w:cs="Times New Roman"/>
      </w:rPr>
    </w:lvl>
    <w:lvl w:ilvl="3">
      <w:start w:val="1"/>
      <w:numFmt w:val="decimal"/>
      <w:lvlText w:val="%1.%2.%3.%4"/>
      <w:lvlJc w:val="left"/>
      <w:pPr>
        <w:tabs>
          <w:tab w:val="num" w:pos="2208"/>
        </w:tabs>
        <w:ind w:left="2208" w:hanging="720"/>
      </w:pPr>
      <w:rPr>
        <w:rFonts w:cs="Times New Roman"/>
      </w:rPr>
    </w:lvl>
    <w:lvl w:ilvl="4">
      <w:start w:val="1"/>
      <w:numFmt w:val="decimal"/>
      <w:lvlText w:val="%1.%2.%3.%4.%5"/>
      <w:lvlJc w:val="left"/>
      <w:pPr>
        <w:tabs>
          <w:tab w:val="num" w:pos="3064"/>
        </w:tabs>
        <w:ind w:left="3064" w:hanging="1080"/>
      </w:pPr>
      <w:rPr>
        <w:rFonts w:cs="Times New Roman"/>
      </w:rPr>
    </w:lvl>
    <w:lvl w:ilvl="5">
      <w:start w:val="1"/>
      <w:numFmt w:val="decimal"/>
      <w:lvlText w:val="%1.%2.%3.%4.%5.%6"/>
      <w:lvlJc w:val="left"/>
      <w:pPr>
        <w:tabs>
          <w:tab w:val="num" w:pos="3560"/>
        </w:tabs>
        <w:ind w:left="3560" w:hanging="1080"/>
      </w:pPr>
      <w:rPr>
        <w:rFonts w:cs="Times New Roman"/>
      </w:rPr>
    </w:lvl>
    <w:lvl w:ilvl="6">
      <w:start w:val="1"/>
      <w:numFmt w:val="decimal"/>
      <w:lvlText w:val="%1.%2.%3.%4.%5.%6.%7"/>
      <w:lvlJc w:val="left"/>
      <w:pPr>
        <w:tabs>
          <w:tab w:val="num" w:pos="4416"/>
        </w:tabs>
        <w:ind w:left="4416" w:hanging="1440"/>
      </w:pPr>
      <w:rPr>
        <w:rFonts w:cs="Times New Roman"/>
      </w:rPr>
    </w:lvl>
    <w:lvl w:ilvl="7">
      <w:start w:val="1"/>
      <w:numFmt w:val="decimal"/>
      <w:lvlText w:val="%1.%2.%3.%4.%5.%6.%7.%8"/>
      <w:lvlJc w:val="left"/>
      <w:pPr>
        <w:tabs>
          <w:tab w:val="num" w:pos="4912"/>
        </w:tabs>
        <w:ind w:left="4912" w:hanging="1440"/>
      </w:pPr>
      <w:rPr>
        <w:rFonts w:cs="Times New Roman"/>
      </w:rPr>
    </w:lvl>
    <w:lvl w:ilvl="8">
      <w:start w:val="1"/>
      <w:numFmt w:val="decimal"/>
      <w:lvlText w:val="%1.%2.%3.%4.%5.%6.%7.%8.%9"/>
      <w:lvlJc w:val="left"/>
      <w:pPr>
        <w:tabs>
          <w:tab w:val="num" w:pos="5768"/>
        </w:tabs>
        <w:ind w:left="5768" w:hanging="1800"/>
      </w:pPr>
      <w:rPr>
        <w:rFonts w:cs="Times New Roman"/>
      </w:rPr>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7"/>
  </w:num>
  <w:num w:numId="3">
    <w:abstractNumId w:val="6"/>
  </w:num>
  <w:num w:numId="4">
    <w:abstractNumId w:val="10"/>
  </w:num>
  <w:num w:numId="5">
    <w:abstractNumId w:val="1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start w:val="1"/>
        <w:numFmt w:val="russianUpper"/>
        <w:pStyle w:val="a"/>
        <w:suff w:val="nothing"/>
        <w:lvlText w:val="Приложение %1 "/>
        <w:lvlJc w:val="left"/>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Override>
  </w:num>
  <w:num w:numId="9">
    <w:abstractNumId w:val="1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45E"/>
    <w:rsid w:val="00021164"/>
    <w:rsid w:val="00022183"/>
    <w:rsid w:val="00034A75"/>
    <w:rsid w:val="00053296"/>
    <w:rsid w:val="000573C5"/>
    <w:rsid w:val="00057CBB"/>
    <w:rsid w:val="0006216A"/>
    <w:rsid w:val="00070172"/>
    <w:rsid w:val="00074466"/>
    <w:rsid w:val="000825C8"/>
    <w:rsid w:val="00084190"/>
    <w:rsid w:val="00090B42"/>
    <w:rsid w:val="00097709"/>
    <w:rsid w:val="000B027A"/>
    <w:rsid w:val="000B0BE9"/>
    <w:rsid w:val="000D40D9"/>
    <w:rsid w:val="000D5FB0"/>
    <w:rsid w:val="000E53B6"/>
    <w:rsid w:val="000F0146"/>
    <w:rsid w:val="000F0F00"/>
    <w:rsid w:val="00111927"/>
    <w:rsid w:val="001134DA"/>
    <w:rsid w:val="00116FC6"/>
    <w:rsid w:val="001258D3"/>
    <w:rsid w:val="001319A1"/>
    <w:rsid w:val="00137D7B"/>
    <w:rsid w:val="00145B73"/>
    <w:rsid w:val="00160160"/>
    <w:rsid w:val="00176CDC"/>
    <w:rsid w:val="0019191C"/>
    <w:rsid w:val="0019251A"/>
    <w:rsid w:val="00194772"/>
    <w:rsid w:val="001A5339"/>
    <w:rsid w:val="001A5E19"/>
    <w:rsid w:val="001B2D68"/>
    <w:rsid w:val="001B60D7"/>
    <w:rsid w:val="001C5440"/>
    <w:rsid w:val="001D28A2"/>
    <w:rsid w:val="001E3F6A"/>
    <w:rsid w:val="001E43EC"/>
    <w:rsid w:val="001F5B8A"/>
    <w:rsid w:val="00215348"/>
    <w:rsid w:val="00215742"/>
    <w:rsid w:val="002241A6"/>
    <w:rsid w:val="00230BB4"/>
    <w:rsid w:val="00234A45"/>
    <w:rsid w:val="00243CC6"/>
    <w:rsid w:val="00253C7D"/>
    <w:rsid w:val="00257C0F"/>
    <w:rsid w:val="00261C3A"/>
    <w:rsid w:val="00262FFD"/>
    <w:rsid w:val="00270187"/>
    <w:rsid w:val="00270C52"/>
    <w:rsid w:val="00284612"/>
    <w:rsid w:val="00292248"/>
    <w:rsid w:val="002A262C"/>
    <w:rsid w:val="002C48C7"/>
    <w:rsid w:val="002C4D2A"/>
    <w:rsid w:val="002D0F2F"/>
    <w:rsid w:val="002F1FCD"/>
    <w:rsid w:val="002F2EDF"/>
    <w:rsid w:val="002F782F"/>
    <w:rsid w:val="00303751"/>
    <w:rsid w:val="00330BD5"/>
    <w:rsid w:val="00337D36"/>
    <w:rsid w:val="00344426"/>
    <w:rsid w:val="00360B62"/>
    <w:rsid w:val="003677C0"/>
    <w:rsid w:val="00394C39"/>
    <w:rsid w:val="00394DB7"/>
    <w:rsid w:val="00397DC0"/>
    <w:rsid w:val="003A0727"/>
    <w:rsid w:val="003A3946"/>
    <w:rsid w:val="003A4FE2"/>
    <w:rsid w:val="003C1384"/>
    <w:rsid w:val="003C752F"/>
    <w:rsid w:val="003E0564"/>
    <w:rsid w:val="003E29C7"/>
    <w:rsid w:val="003E48E0"/>
    <w:rsid w:val="003E58A7"/>
    <w:rsid w:val="003E6DF1"/>
    <w:rsid w:val="003F0579"/>
    <w:rsid w:val="003F0CEF"/>
    <w:rsid w:val="003F103A"/>
    <w:rsid w:val="003F18DB"/>
    <w:rsid w:val="003F48D3"/>
    <w:rsid w:val="003F536C"/>
    <w:rsid w:val="003F65BC"/>
    <w:rsid w:val="004159E3"/>
    <w:rsid w:val="004249E2"/>
    <w:rsid w:val="00434DDC"/>
    <w:rsid w:val="004445E2"/>
    <w:rsid w:val="00445DD4"/>
    <w:rsid w:val="00471389"/>
    <w:rsid w:val="00473C8E"/>
    <w:rsid w:val="00494CC6"/>
    <w:rsid w:val="00495415"/>
    <w:rsid w:val="004A0B04"/>
    <w:rsid w:val="004B0DB4"/>
    <w:rsid w:val="004B10AA"/>
    <w:rsid w:val="004B5DF3"/>
    <w:rsid w:val="004E7649"/>
    <w:rsid w:val="004F45C5"/>
    <w:rsid w:val="00527ACE"/>
    <w:rsid w:val="005338FD"/>
    <w:rsid w:val="005659CC"/>
    <w:rsid w:val="005749CE"/>
    <w:rsid w:val="00580FBB"/>
    <w:rsid w:val="005816ED"/>
    <w:rsid w:val="005A5AE6"/>
    <w:rsid w:val="005C1F1F"/>
    <w:rsid w:val="005C3AC9"/>
    <w:rsid w:val="005C686E"/>
    <w:rsid w:val="005C6D88"/>
    <w:rsid w:val="005F48B9"/>
    <w:rsid w:val="005F5467"/>
    <w:rsid w:val="005F7C45"/>
    <w:rsid w:val="00600196"/>
    <w:rsid w:val="006351D8"/>
    <w:rsid w:val="00636097"/>
    <w:rsid w:val="00637074"/>
    <w:rsid w:val="00641857"/>
    <w:rsid w:val="00643E05"/>
    <w:rsid w:val="0064569F"/>
    <w:rsid w:val="00654E3B"/>
    <w:rsid w:val="0066688D"/>
    <w:rsid w:val="0066701D"/>
    <w:rsid w:val="00671746"/>
    <w:rsid w:val="006774E3"/>
    <w:rsid w:val="006962BD"/>
    <w:rsid w:val="006A0271"/>
    <w:rsid w:val="006A2E60"/>
    <w:rsid w:val="006A33DB"/>
    <w:rsid w:val="006A5AB7"/>
    <w:rsid w:val="006B2C7A"/>
    <w:rsid w:val="006B64B1"/>
    <w:rsid w:val="006C2F1D"/>
    <w:rsid w:val="006E45B3"/>
    <w:rsid w:val="0070646A"/>
    <w:rsid w:val="00707E3B"/>
    <w:rsid w:val="00715365"/>
    <w:rsid w:val="00721B11"/>
    <w:rsid w:val="007253B9"/>
    <w:rsid w:val="00730E0D"/>
    <w:rsid w:val="0077020A"/>
    <w:rsid w:val="00772C22"/>
    <w:rsid w:val="00773DBC"/>
    <w:rsid w:val="00775452"/>
    <w:rsid w:val="00784213"/>
    <w:rsid w:val="0078534B"/>
    <w:rsid w:val="00791EB3"/>
    <w:rsid w:val="00797CBB"/>
    <w:rsid w:val="007A0EB9"/>
    <w:rsid w:val="007A79BD"/>
    <w:rsid w:val="007B0901"/>
    <w:rsid w:val="007C3DE1"/>
    <w:rsid w:val="007E49F4"/>
    <w:rsid w:val="007F3ACF"/>
    <w:rsid w:val="00802C02"/>
    <w:rsid w:val="00802F71"/>
    <w:rsid w:val="008100D0"/>
    <w:rsid w:val="00812508"/>
    <w:rsid w:val="00812815"/>
    <w:rsid w:val="00814410"/>
    <w:rsid w:val="00830291"/>
    <w:rsid w:val="008432E2"/>
    <w:rsid w:val="008434AC"/>
    <w:rsid w:val="0085311B"/>
    <w:rsid w:val="008727D0"/>
    <w:rsid w:val="008810DC"/>
    <w:rsid w:val="00890406"/>
    <w:rsid w:val="0089270A"/>
    <w:rsid w:val="00895865"/>
    <w:rsid w:val="00896A13"/>
    <w:rsid w:val="008A7E41"/>
    <w:rsid w:val="008C4E0A"/>
    <w:rsid w:val="008D059F"/>
    <w:rsid w:val="008F1662"/>
    <w:rsid w:val="008F4D8B"/>
    <w:rsid w:val="009000F1"/>
    <w:rsid w:val="00904BBC"/>
    <w:rsid w:val="00907318"/>
    <w:rsid w:val="00935672"/>
    <w:rsid w:val="00935F3A"/>
    <w:rsid w:val="00960817"/>
    <w:rsid w:val="009658B9"/>
    <w:rsid w:val="009702EF"/>
    <w:rsid w:val="0098108A"/>
    <w:rsid w:val="0099483A"/>
    <w:rsid w:val="0099683D"/>
    <w:rsid w:val="009968CF"/>
    <w:rsid w:val="00996A25"/>
    <w:rsid w:val="009A3930"/>
    <w:rsid w:val="009A4485"/>
    <w:rsid w:val="009B3A8F"/>
    <w:rsid w:val="009B5869"/>
    <w:rsid w:val="009B6D43"/>
    <w:rsid w:val="00A26642"/>
    <w:rsid w:val="00A35F47"/>
    <w:rsid w:val="00A44DFF"/>
    <w:rsid w:val="00A72557"/>
    <w:rsid w:val="00A73DE0"/>
    <w:rsid w:val="00A80E1D"/>
    <w:rsid w:val="00A82F65"/>
    <w:rsid w:val="00A87544"/>
    <w:rsid w:val="00A91F5F"/>
    <w:rsid w:val="00A96FF5"/>
    <w:rsid w:val="00AA13E3"/>
    <w:rsid w:val="00AA24C3"/>
    <w:rsid w:val="00AB7243"/>
    <w:rsid w:val="00AD658D"/>
    <w:rsid w:val="00AE310A"/>
    <w:rsid w:val="00AF03A2"/>
    <w:rsid w:val="00B10602"/>
    <w:rsid w:val="00B15BFE"/>
    <w:rsid w:val="00B267FF"/>
    <w:rsid w:val="00B408B6"/>
    <w:rsid w:val="00B43110"/>
    <w:rsid w:val="00B47B0E"/>
    <w:rsid w:val="00B65424"/>
    <w:rsid w:val="00B75593"/>
    <w:rsid w:val="00B759CF"/>
    <w:rsid w:val="00B76B26"/>
    <w:rsid w:val="00B91DFF"/>
    <w:rsid w:val="00B94CB1"/>
    <w:rsid w:val="00B97BE2"/>
    <w:rsid w:val="00BB18C0"/>
    <w:rsid w:val="00BB1B65"/>
    <w:rsid w:val="00BD314D"/>
    <w:rsid w:val="00BD3B7D"/>
    <w:rsid w:val="00BE24BB"/>
    <w:rsid w:val="00BF2BB5"/>
    <w:rsid w:val="00BF46C4"/>
    <w:rsid w:val="00C03751"/>
    <w:rsid w:val="00C11074"/>
    <w:rsid w:val="00C1150A"/>
    <w:rsid w:val="00C12B5D"/>
    <w:rsid w:val="00C141DD"/>
    <w:rsid w:val="00C234D1"/>
    <w:rsid w:val="00C364B4"/>
    <w:rsid w:val="00C4085F"/>
    <w:rsid w:val="00C571EE"/>
    <w:rsid w:val="00C92129"/>
    <w:rsid w:val="00CC413B"/>
    <w:rsid w:val="00CC7FE5"/>
    <w:rsid w:val="00CD591B"/>
    <w:rsid w:val="00CD6905"/>
    <w:rsid w:val="00CE276D"/>
    <w:rsid w:val="00D00133"/>
    <w:rsid w:val="00D17FD7"/>
    <w:rsid w:val="00D20DD7"/>
    <w:rsid w:val="00D24C50"/>
    <w:rsid w:val="00D253BD"/>
    <w:rsid w:val="00D3730C"/>
    <w:rsid w:val="00D52D84"/>
    <w:rsid w:val="00D56FC4"/>
    <w:rsid w:val="00D57159"/>
    <w:rsid w:val="00D5728C"/>
    <w:rsid w:val="00D577E9"/>
    <w:rsid w:val="00D6019C"/>
    <w:rsid w:val="00D74A6E"/>
    <w:rsid w:val="00D926B7"/>
    <w:rsid w:val="00DB4F00"/>
    <w:rsid w:val="00DB6D1A"/>
    <w:rsid w:val="00DC11F5"/>
    <w:rsid w:val="00DD7F11"/>
    <w:rsid w:val="00DE5DC4"/>
    <w:rsid w:val="00DE76C3"/>
    <w:rsid w:val="00DF4B23"/>
    <w:rsid w:val="00E04702"/>
    <w:rsid w:val="00E160CB"/>
    <w:rsid w:val="00E21B98"/>
    <w:rsid w:val="00E353DC"/>
    <w:rsid w:val="00E57A52"/>
    <w:rsid w:val="00E61E49"/>
    <w:rsid w:val="00E66028"/>
    <w:rsid w:val="00E67765"/>
    <w:rsid w:val="00E8101E"/>
    <w:rsid w:val="00EA0A95"/>
    <w:rsid w:val="00EB065C"/>
    <w:rsid w:val="00EB3399"/>
    <w:rsid w:val="00EC422B"/>
    <w:rsid w:val="00ED27B8"/>
    <w:rsid w:val="00ED4788"/>
    <w:rsid w:val="00EE2113"/>
    <w:rsid w:val="00EE4B2E"/>
    <w:rsid w:val="00EE64B9"/>
    <w:rsid w:val="00EF140F"/>
    <w:rsid w:val="00EF31F4"/>
    <w:rsid w:val="00EF6D6E"/>
    <w:rsid w:val="00EF7E24"/>
    <w:rsid w:val="00F0399E"/>
    <w:rsid w:val="00F27EA9"/>
    <w:rsid w:val="00F462A8"/>
    <w:rsid w:val="00F46DF7"/>
    <w:rsid w:val="00F57766"/>
    <w:rsid w:val="00F85B80"/>
    <w:rsid w:val="00F918CC"/>
    <w:rsid w:val="00F92B2D"/>
    <w:rsid w:val="00FB4057"/>
    <w:rsid w:val="00FC3B95"/>
    <w:rsid w:val="00FC5090"/>
    <w:rsid w:val="00FC5154"/>
    <w:rsid w:val="00FE264D"/>
    <w:rsid w:val="00FE4E02"/>
    <w:rsid w:val="00FF09D4"/>
    <w:rsid w:val="00FF7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5C44C5E"/>
  <w15:docId w15:val="{2327221E-0849-4534-B69D-A5A14E486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00133"/>
    <w:rPr>
      <w:sz w:val="24"/>
      <w:szCs w:val="24"/>
    </w:rPr>
  </w:style>
  <w:style w:type="paragraph" w:styleId="10">
    <w:name w:val="heading 1"/>
    <w:basedOn w:val="a3"/>
    <w:next w:val="a3"/>
    <w:link w:val="11"/>
    <w:uiPriority w:val="99"/>
    <w:qFormat/>
    <w:rsid w:val="00D20DD7"/>
    <w:pPr>
      <w:keepNext/>
      <w:spacing w:before="240" w:after="60"/>
      <w:outlineLvl w:val="0"/>
    </w:pPr>
    <w:rPr>
      <w:rFonts w:ascii="Arial" w:hAnsi="Arial"/>
      <w:b/>
      <w:kern w:val="32"/>
      <w:sz w:val="32"/>
      <w:szCs w:val="20"/>
    </w:rPr>
  </w:style>
  <w:style w:type="paragraph" w:styleId="2">
    <w:name w:val="heading 2"/>
    <w:basedOn w:val="a3"/>
    <w:next w:val="a3"/>
    <w:link w:val="20"/>
    <w:uiPriority w:val="99"/>
    <w:qFormat/>
    <w:rsid w:val="00996A25"/>
    <w:pPr>
      <w:keepNext/>
      <w:spacing w:before="240" w:after="60"/>
      <w:outlineLvl w:val="1"/>
    </w:pPr>
    <w:rPr>
      <w:rFonts w:ascii="Arial" w:hAnsi="Arial"/>
      <w:b/>
      <w:i/>
      <w:sz w:val="28"/>
      <w:szCs w:val="20"/>
    </w:rPr>
  </w:style>
  <w:style w:type="paragraph" w:styleId="30">
    <w:name w:val="heading 3"/>
    <w:basedOn w:val="a3"/>
    <w:next w:val="a3"/>
    <w:link w:val="31"/>
    <w:uiPriority w:val="99"/>
    <w:qFormat/>
    <w:rsid w:val="00D20DD7"/>
    <w:pPr>
      <w:keepNext/>
      <w:widowControl w:val="0"/>
      <w:autoSpaceDE w:val="0"/>
      <w:autoSpaceDN w:val="0"/>
      <w:adjustRightInd w:val="0"/>
      <w:spacing w:before="240" w:after="60"/>
      <w:outlineLvl w:val="2"/>
    </w:pPr>
    <w:rPr>
      <w:rFonts w:ascii="Cambria" w:hAnsi="Cambria"/>
      <w:b/>
      <w:sz w:val="26"/>
      <w:szCs w:val="20"/>
    </w:rPr>
  </w:style>
  <w:style w:type="paragraph" w:styleId="4">
    <w:name w:val="heading 4"/>
    <w:basedOn w:val="a3"/>
    <w:next w:val="a3"/>
    <w:link w:val="40"/>
    <w:uiPriority w:val="99"/>
    <w:qFormat/>
    <w:rsid w:val="00D20DD7"/>
    <w:pPr>
      <w:keepNext/>
      <w:widowControl w:val="0"/>
      <w:tabs>
        <w:tab w:val="num" w:pos="3642"/>
      </w:tabs>
      <w:autoSpaceDE w:val="0"/>
      <w:autoSpaceDN w:val="0"/>
      <w:adjustRightInd w:val="0"/>
      <w:ind w:left="3642" w:hanging="864"/>
      <w:jc w:val="center"/>
      <w:outlineLvl w:val="3"/>
    </w:pPr>
    <w:rPr>
      <w:sz w:val="28"/>
      <w:szCs w:val="20"/>
    </w:rPr>
  </w:style>
  <w:style w:type="paragraph" w:styleId="5">
    <w:name w:val="heading 5"/>
    <w:basedOn w:val="a3"/>
    <w:next w:val="a3"/>
    <w:link w:val="50"/>
    <w:uiPriority w:val="99"/>
    <w:qFormat/>
    <w:rsid w:val="00D20DD7"/>
    <w:pPr>
      <w:spacing w:before="240" w:after="60"/>
      <w:outlineLvl w:val="4"/>
    </w:pPr>
    <w:rPr>
      <w:b/>
      <w:i/>
      <w:sz w:val="26"/>
      <w:szCs w:val="20"/>
    </w:rPr>
  </w:style>
  <w:style w:type="paragraph" w:styleId="6">
    <w:name w:val="heading 6"/>
    <w:basedOn w:val="a3"/>
    <w:next w:val="a3"/>
    <w:link w:val="60"/>
    <w:uiPriority w:val="99"/>
    <w:qFormat/>
    <w:rsid w:val="00D20DD7"/>
    <w:pPr>
      <w:spacing w:before="240" w:after="60"/>
      <w:outlineLvl w:val="5"/>
    </w:pPr>
    <w:rPr>
      <w:b/>
      <w:sz w:val="22"/>
      <w:szCs w:val="20"/>
    </w:rPr>
  </w:style>
  <w:style w:type="paragraph" w:styleId="7">
    <w:name w:val="heading 7"/>
    <w:basedOn w:val="a3"/>
    <w:next w:val="a3"/>
    <w:link w:val="70"/>
    <w:uiPriority w:val="99"/>
    <w:qFormat/>
    <w:rsid w:val="00D20DD7"/>
    <w:pPr>
      <w:keepNext/>
      <w:keepLines/>
      <w:spacing w:before="200" w:line="276" w:lineRule="auto"/>
      <w:outlineLvl w:val="6"/>
    </w:pPr>
    <w:rPr>
      <w:rFonts w:ascii="Cambria" w:hAnsi="Cambria"/>
      <w:i/>
      <w:color w:val="404040"/>
      <w:sz w:val="22"/>
      <w:szCs w:val="20"/>
    </w:rPr>
  </w:style>
  <w:style w:type="paragraph" w:styleId="8">
    <w:name w:val="heading 8"/>
    <w:basedOn w:val="a3"/>
    <w:next w:val="a3"/>
    <w:link w:val="80"/>
    <w:uiPriority w:val="99"/>
    <w:qFormat/>
    <w:rsid w:val="00D20DD7"/>
    <w:pPr>
      <w:keepNext/>
      <w:keepLines/>
      <w:spacing w:before="200" w:line="276" w:lineRule="auto"/>
      <w:outlineLvl w:val="7"/>
    </w:pPr>
    <w:rPr>
      <w:rFonts w:ascii="Cambria" w:hAnsi="Cambria"/>
      <w:color w:val="404040"/>
      <w:sz w:val="20"/>
      <w:szCs w:val="20"/>
    </w:rPr>
  </w:style>
  <w:style w:type="paragraph" w:styleId="9">
    <w:name w:val="heading 9"/>
    <w:basedOn w:val="a3"/>
    <w:next w:val="a3"/>
    <w:link w:val="90"/>
    <w:uiPriority w:val="99"/>
    <w:qFormat/>
    <w:rsid w:val="00D20DD7"/>
    <w:pPr>
      <w:keepNext/>
      <w:keepLines/>
      <w:spacing w:before="200" w:line="276" w:lineRule="auto"/>
      <w:outlineLvl w:val="8"/>
    </w:pPr>
    <w:rPr>
      <w:rFonts w:ascii="Cambria" w:hAnsi="Cambria"/>
      <w:i/>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link w:val="10"/>
    <w:uiPriority w:val="99"/>
    <w:locked/>
    <w:rsid w:val="00D20DD7"/>
    <w:rPr>
      <w:rFonts w:ascii="Arial" w:hAnsi="Arial"/>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locked/>
    <w:rsid w:val="00D20DD7"/>
    <w:rPr>
      <w:rFonts w:ascii="Cambria" w:hAnsi="Cambria"/>
      <w:b/>
      <w:sz w:val="26"/>
    </w:rPr>
  </w:style>
  <w:style w:type="character" w:customStyle="1" w:styleId="40">
    <w:name w:val="Заголовок 4 Знак"/>
    <w:link w:val="4"/>
    <w:uiPriority w:val="99"/>
    <w:semiHidden/>
    <w:locked/>
    <w:rsid w:val="00D20DD7"/>
    <w:rPr>
      <w:sz w:val="28"/>
    </w:rPr>
  </w:style>
  <w:style w:type="character" w:customStyle="1" w:styleId="50">
    <w:name w:val="Заголовок 5 Знак"/>
    <w:link w:val="5"/>
    <w:uiPriority w:val="99"/>
    <w:semiHidden/>
    <w:locked/>
    <w:rsid w:val="00D20DD7"/>
    <w:rPr>
      <w:b/>
      <w:i/>
      <w:sz w:val="26"/>
    </w:rPr>
  </w:style>
  <w:style w:type="character" w:customStyle="1" w:styleId="60">
    <w:name w:val="Заголовок 6 Знак"/>
    <w:link w:val="6"/>
    <w:uiPriority w:val="99"/>
    <w:semiHidden/>
    <w:locked/>
    <w:rsid w:val="00D20DD7"/>
    <w:rPr>
      <w:b/>
      <w:sz w:val="22"/>
    </w:rPr>
  </w:style>
  <w:style w:type="character" w:customStyle="1" w:styleId="70">
    <w:name w:val="Заголовок 7 Знак"/>
    <w:link w:val="7"/>
    <w:uiPriority w:val="99"/>
    <w:semiHidden/>
    <w:locked/>
    <w:rsid w:val="00D20DD7"/>
    <w:rPr>
      <w:rFonts w:ascii="Cambria" w:hAnsi="Cambria"/>
      <w:i/>
      <w:color w:val="404040"/>
      <w:sz w:val="22"/>
    </w:rPr>
  </w:style>
  <w:style w:type="character" w:customStyle="1" w:styleId="80">
    <w:name w:val="Заголовок 8 Знак"/>
    <w:link w:val="8"/>
    <w:uiPriority w:val="99"/>
    <w:semiHidden/>
    <w:locked/>
    <w:rsid w:val="00D20DD7"/>
    <w:rPr>
      <w:rFonts w:ascii="Cambria" w:hAnsi="Cambria"/>
      <w:color w:val="404040"/>
    </w:rPr>
  </w:style>
  <w:style w:type="character" w:customStyle="1" w:styleId="90">
    <w:name w:val="Заголовок 9 Знак"/>
    <w:link w:val="9"/>
    <w:uiPriority w:val="99"/>
    <w:semiHidden/>
    <w:locked/>
    <w:rsid w:val="00D20DD7"/>
    <w:rPr>
      <w:rFonts w:ascii="Cambria" w:hAnsi="Cambria"/>
      <w:i/>
      <w:color w:val="404040"/>
    </w:rPr>
  </w:style>
  <w:style w:type="paragraph" w:customStyle="1" w:styleId="Style11">
    <w:name w:val="Style11"/>
    <w:basedOn w:val="a3"/>
    <w:uiPriority w:val="99"/>
    <w:rsid w:val="00A87544"/>
    <w:pPr>
      <w:widowControl w:val="0"/>
      <w:autoSpaceDE w:val="0"/>
      <w:autoSpaceDN w:val="0"/>
      <w:adjustRightInd w:val="0"/>
      <w:jc w:val="center"/>
    </w:pPr>
  </w:style>
  <w:style w:type="paragraph" w:customStyle="1" w:styleId="Style12">
    <w:name w:val="Style12"/>
    <w:basedOn w:val="a3"/>
    <w:uiPriority w:val="99"/>
    <w:rsid w:val="00A87544"/>
    <w:pPr>
      <w:widowControl w:val="0"/>
      <w:autoSpaceDE w:val="0"/>
      <w:autoSpaceDN w:val="0"/>
      <w:adjustRightInd w:val="0"/>
      <w:spacing w:line="230" w:lineRule="exact"/>
    </w:pPr>
  </w:style>
  <w:style w:type="paragraph" w:customStyle="1" w:styleId="Style15">
    <w:name w:val="Style15"/>
    <w:basedOn w:val="a3"/>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7">
    <w:name w:val="List Paragraph"/>
    <w:basedOn w:val="a3"/>
    <w:uiPriority w:val="99"/>
    <w:qFormat/>
    <w:rsid w:val="00E67765"/>
    <w:pPr>
      <w:widowControl w:val="0"/>
      <w:autoSpaceDE w:val="0"/>
      <w:autoSpaceDN w:val="0"/>
      <w:adjustRightInd w:val="0"/>
      <w:ind w:left="720"/>
      <w:contextualSpacing/>
    </w:pPr>
  </w:style>
  <w:style w:type="character" w:customStyle="1" w:styleId="a8">
    <w:name w:val="Основной текст_"/>
    <w:link w:val="32"/>
    <w:uiPriority w:val="99"/>
    <w:locked/>
    <w:rsid w:val="00E8101E"/>
    <w:rPr>
      <w:sz w:val="28"/>
      <w:shd w:val="clear" w:color="auto" w:fill="FFFFFF"/>
    </w:rPr>
  </w:style>
  <w:style w:type="paragraph" w:customStyle="1" w:styleId="32">
    <w:name w:val="Основной текст3"/>
    <w:basedOn w:val="a3"/>
    <w:link w:val="a8"/>
    <w:uiPriority w:val="99"/>
    <w:rsid w:val="00E8101E"/>
    <w:pPr>
      <w:shd w:val="clear" w:color="auto" w:fill="FFFFFF"/>
      <w:spacing w:line="322" w:lineRule="exact"/>
      <w:ind w:hanging="360"/>
    </w:pPr>
    <w:rPr>
      <w:sz w:val="28"/>
      <w:szCs w:val="20"/>
      <w:shd w:val="clear" w:color="auto" w:fill="FFFFFF"/>
    </w:rPr>
  </w:style>
  <w:style w:type="table" w:styleId="a9">
    <w:name w:val="Table Grid"/>
    <w:basedOn w:val="a5"/>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034A75"/>
    <w:rPr>
      <w:rFonts w:cs="Times New Roman"/>
      <w:color w:val="0066CC"/>
      <w:u w:val="single"/>
    </w:rPr>
  </w:style>
  <w:style w:type="paragraph" w:customStyle="1" w:styleId="12">
    <w:name w:val="Абзац списка1"/>
    <w:basedOn w:val="a3"/>
    <w:uiPriority w:val="99"/>
    <w:rsid w:val="00B97BE2"/>
    <w:pPr>
      <w:spacing w:after="200" w:line="276" w:lineRule="auto"/>
      <w:ind w:left="720"/>
    </w:pPr>
    <w:rPr>
      <w:rFonts w:ascii="Calibri" w:hAnsi="Calibri"/>
      <w:sz w:val="22"/>
      <w:szCs w:val="22"/>
      <w:lang w:eastAsia="en-US"/>
    </w:rPr>
  </w:style>
  <w:style w:type="paragraph" w:styleId="ab">
    <w:name w:val="Normal (Web)"/>
    <w:aliases w:val="Обычный (Web)"/>
    <w:basedOn w:val="a3"/>
    <w:uiPriority w:val="99"/>
    <w:rsid w:val="00B97BE2"/>
    <w:pPr>
      <w:spacing w:after="50"/>
    </w:pPr>
    <w:rPr>
      <w:rFonts w:ascii="Verdana" w:hAnsi="Verdana"/>
      <w:color w:val="494949"/>
      <w:sz w:val="12"/>
      <w:szCs w:val="12"/>
    </w:rPr>
  </w:style>
  <w:style w:type="paragraph" w:styleId="ac">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3"/>
    <w:link w:val="ad"/>
    <w:uiPriority w:val="99"/>
    <w:rsid w:val="00B97BE2"/>
    <w:rPr>
      <w:sz w:val="20"/>
      <w:szCs w:val="20"/>
    </w:rPr>
  </w:style>
  <w:style w:type="character" w:customStyle="1" w:styleId="ad">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4"/>
    <w:link w:val="ac"/>
    <w:uiPriority w:val="99"/>
    <w:locked/>
    <w:rsid w:val="00B97BE2"/>
  </w:style>
  <w:style w:type="paragraph" w:styleId="ae">
    <w:name w:val="Body Text"/>
    <w:basedOn w:val="a3"/>
    <w:link w:val="af"/>
    <w:uiPriority w:val="99"/>
    <w:rsid w:val="00FC3B95"/>
    <w:pPr>
      <w:suppressAutoHyphens/>
      <w:spacing w:after="120"/>
    </w:pPr>
    <w:rPr>
      <w:szCs w:val="20"/>
      <w:lang w:eastAsia="ar-SA"/>
    </w:rPr>
  </w:style>
  <w:style w:type="character" w:customStyle="1" w:styleId="af">
    <w:name w:val="Основной текст Знак"/>
    <w:link w:val="ae"/>
    <w:uiPriority w:val="99"/>
    <w:locked/>
    <w:rsid w:val="00FC3B95"/>
    <w:rPr>
      <w:sz w:val="24"/>
      <w:lang w:eastAsia="ar-SA" w:bidi="ar-SA"/>
    </w:rPr>
  </w:style>
  <w:style w:type="paragraph" w:styleId="af0">
    <w:name w:val="footer"/>
    <w:basedOn w:val="a3"/>
    <w:link w:val="af1"/>
    <w:uiPriority w:val="99"/>
    <w:rsid w:val="001B2D68"/>
    <w:pPr>
      <w:widowControl w:val="0"/>
      <w:tabs>
        <w:tab w:val="center" w:pos="4677"/>
        <w:tab w:val="right" w:pos="9355"/>
      </w:tabs>
      <w:autoSpaceDE w:val="0"/>
      <w:autoSpaceDN w:val="0"/>
      <w:adjustRightInd w:val="0"/>
    </w:pPr>
    <w:rPr>
      <w:szCs w:val="20"/>
    </w:rPr>
  </w:style>
  <w:style w:type="character" w:customStyle="1" w:styleId="af1">
    <w:name w:val="Нижний колонтитул Знак"/>
    <w:link w:val="af0"/>
    <w:uiPriority w:val="99"/>
    <w:locked/>
    <w:rsid w:val="001B2D68"/>
    <w:rPr>
      <w:sz w:val="24"/>
    </w:rPr>
  </w:style>
  <w:style w:type="paragraph" w:customStyle="1" w:styleId="af2">
    <w:name w:val="Вопросы"/>
    <w:basedOn w:val="a3"/>
    <w:uiPriority w:val="99"/>
    <w:rsid w:val="003E48E0"/>
    <w:pPr>
      <w:spacing w:line="280" w:lineRule="exact"/>
      <w:ind w:firstLine="567"/>
      <w:jc w:val="both"/>
    </w:pPr>
    <w:rPr>
      <w:b/>
      <w:i/>
      <w:sz w:val="26"/>
      <w:szCs w:val="20"/>
    </w:rPr>
  </w:style>
  <w:style w:type="paragraph" w:customStyle="1" w:styleId="af3">
    <w:name w:val="а Обычный"/>
    <w:basedOn w:val="a3"/>
    <w:link w:val="af4"/>
    <w:uiPriority w:val="99"/>
    <w:rsid w:val="003E48E0"/>
    <w:pPr>
      <w:widowControl w:val="0"/>
      <w:ind w:firstLine="567"/>
      <w:jc w:val="both"/>
    </w:pPr>
    <w:rPr>
      <w:szCs w:val="20"/>
    </w:rPr>
  </w:style>
  <w:style w:type="character" w:customStyle="1" w:styleId="af4">
    <w:name w:val="а Обычный Знак"/>
    <w:link w:val="af3"/>
    <w:uiPriority w:val="99"/>
    <w:locked/>
    <w:rsid w:val="003E48E0"/>
    <w:rPr>
      <w:sz w:val="24"/>
    </w:rPr>
  </w:style>
  <w:style w:type="paragraph" w:customStyle="1" w:styleId="af5">
    <w:name w:val="а Вопросы темы ПТК"/>
    <w:basedOn w:val="a3"/>
    <w:uiPriority w:val="99"/>
    <w:rsid w:val="003E48E0"/>
    <w:pPr>
      <w:ind w:firstLine="567"/>
      <w:jc w:val="both"/>
    </w:pPr>
    <w:rPr>
      <w:b/>
      <w:bCs/>
      <w:i/>
      <w:iCs/>
      <w:sz w:val="28"/>
    </w:rPr>
  </w:style>
  <w:style w:type="paragraph" w:styleId="22">
    <w:name w:val="Body Text Indent 2"/>
    <w:basedOn w:val="a3"/>
    <w:link w:val="23"/>
    <w:uiPriority w:val="99"/>
    <w:rsid w:val="00996A25"/>
    <w:pPr>
      <w:spacing w:after="120" w:line="480" w:lineRule="auto"/>
      <w:ind w:left="283"/>
    </w:pPr>
    <w:rPr>
      <w:szCs w:val="20"/>
    </w:rPr>
  </w:style>
  <w:style w:type="character" w:customStyle="1" w:styleId="23">
    <w:name w:val="Основной текст с отступом 2 Знак"/>
    <w:link w:val="22"/>
    <w:uiPriority w:val="99"/>
    <w:locked/>
    <w:rsid w:val="00996A25"/>
    <w:rPr>
      <w:sz w:val="24"/>
    </w:rPr>
  </w:style>
  <w:style w:type="paragraph" w:styleId="33">
    <w:name w:val="Body Text Indent 3"/>
    <w:basedOn w:val="a3"/>
    <w:link w:val="34"/>
    <w:uiPriority w:val="99"/>
    <w:rsid w:val="00996A25"/>
    <w:pPr>
      <w:spacing w:after="120"/>
      <w:ind w:left="283"/>
    </w:pPr>
    <w:rPr>
      <w:sz w:val="16"/>
      <w:szCs w:val="20"/>
    </w:rPr>
  </w:style>
  <w:style w:type="character" w:customStyle="1" w:styleId="34">
    <w:name w:val="Основной текст с отступом 3 Знак"/>
    <w:link w:val="33"/>
    <w:uiPriority w:val="99"/>
    <w:locked/>
    <w:rsid w:val="00996A25"/>
    <w:rPr>
      <w:sz w:val="16"/>
    </w:rPr>
  </w:style>
  <w:style w:type="paragraph" w:customStyle="1" w:styleId="af6">
    <w:name w:val="а Вопросы ПТК"/>
    <w:basedOn w:val="a3"/>
    <w:link w:val="af7"/>
    <w:uiPriority w:val="99"/>
    <w:rsid w:val="00996A25"/>
    <w:pPr>
      <w:widowControl w:val="0"/>
      <w:ind w:firstLine="567"/>
      <w:jc w:val="both"/>
    </w:pPr>
    <w:rPr>
      <w:b/>
      <w:i/>
      <w:szCs w:val="20"/>
    </w:rPr>
  </w:style>
  <w:style w:type="character" w:customStyle="1" w:styleId="af7">
    <w:name w:val="а Вопросы ПТК Знак"/>
    <w:link w:val="af6"/>
    <w:uiPriority w:val="99"/>
    <w:locked/>
    <w:rsid w:val="00996A25"/>
    <w:rPr>
      <w:b/>
      <w:i/>
      <w:sz w:val="24"/>
    </w:rPr>
  </w:style>
  <w:style w:type="paragraph" w:styleId="af8">
    <w:name w:val="Balloon Text"/>
    <w:basedOn w:val="a3"/>
    <w:link w:val="af9"/>
    <w:uiPriority w:val="99"/>
    <w:rsid w:val="00C4085F"/>
    <w:rPr>
      <w:rFonts w:ascii="Segoe UI" w:hAnsi="Segoe UI"/>
      <w:sz w:val="18"/>
      <w:szCs w:val="20"/>
    </w:rPr>
  </w:style>
  <w:style w:type="character" w:customStyle="1" w:styleId="af9">
    <w:name w:val="Текст выноски Знак"/>
    <w:link w:val="af8"/>
    <w:uiPriority w:val="99"/>
    <w:locked/>
    <w:rsid w:val="00C4085F"/>
    <w:rPr>
      <w:rFonts w:ascii="Segoe UI" w:hAnsi="Segoe UI"/>
      <w:sz w:val="18"/>
    </w:rPr>
  </w:style>
  <w:style w:type="paragraph" w:customStyle="1" w:styleId="Style5">
    <w:name w:val="Style5"/>
    <w:basedOn w:val="a3"/>
    <w:uiPriority w:val="99"/>
    <w:rsid w:val="008810DC"/>
    <w:pPr>
      <w:widowControl w:val="0"/>
      <w:autoSpaceDE w:val="0"/>
      <w:autoSpaceDN w:val="0"/>
      <w:adjustRightInd w:val="0"/>
      <w:spacing w:line="645" w:lineRule="exact"/>
      <w:jc w:val="center"/>
    </w:pPr>
  </w:style>
  <w:style w:type="paragraph" w:styleId="afa">
    <w:name w:val="header"/>
    <w:basedOn w:val="a3"/>
    <w:link w:val="afb"/>
    <w:uiPriority w:val="99"/>
    <w:rsid w:val="00D20DD7"/>
    <w:pPr>
      <w:tabs>
        <w:tab w:val="center" w:pos="4677"/>
        <w:tab w:val="right" w:pos="9355"/>
      </w:tabs>
    </w:pPr>
    <w:rPr>
      <w:szCs w:val="20"/>
    </w:rPr>
  </w:style>
  <w:style w:type="character" w:customStyle="1" w:styleId="afb">
    <w:name w:val="Верхний колонтитул Знак"/>
    <w:link w:val="afa"/>
    <w:uiPriority w:val="99"/>
    <w:locked/>
    <w:rsid w:val="00D20DD7"/>
    <w:rPr>
      <w:sz w:val="24"/>
    </w:rPr>
  </w:style>
  <w:style w:type="paragraph" w:customStyle="1" w:styleId="Style8">
    <w:name w:val="Style8"/>
    <w:basedOn w:val="a3"/>
    <w:uiPriority w:val="99"/>
    <w:rsid w:val="00D20DD7"/>
    <w:pPr>
      <w:widowControl w:val="0"/>
      <w:autoSpaceDE w:val="0"/>
      <w:autoSpaceDN w:val="0"/>
      <w:adjustRightInd w:val="0"/>
    </w:pPr>
  </w:style>
  <w:style w:type="character" w:customStyle="1" w:styleId="FontStyle73">
    <w:name w:val="Font Style73"/>
    <w:uiPriority w:val="99"/>
    <w:rsid w:val="00D20DD7"/>
    <w:rPr>
      <w:rFonts w:ascii="Times New Roman" w:hAnsi="Times New Roman"/>
      <w:b/>
      <w:spacing w:val="100"/>
      <w:sz w:val="32"/>
    </w:rPr>
  </w:style>
  <w:style w:type="paragraph" w:customStyle="1" w:styleId="ConsPlusTitlePage">
    <w:name w:val="ConsPlusTitlePage"/>
    <w:uiPriority w:val="99"/>
    <w:rsid w:val="00D20DD7"/>
    <w:pPr>
      <w:widowControl w:val="0"/>
      <w:autoSpaceDE w:val="0"/>
      <w:autoSpaceDN w:val="0"/>
    </w:pPr>
    <w:rPr>
      <w:rFonts w:ascii="Tahoma" w:hAnsi="Tahoma" w:cs="Tahoma"/>
    </w:rPr>
  </w:style>
  <w:style w:type="paragraph" w:customStyle="1" w:styleId="ConsPlusNormal">
    <w:name w:val="ConsPlusNormal"/>
    <w:uiPriority w:val="99"/>
    <w:rsid w:val="00D20DD7"/>
    <w:pPr>
      <w:widowControl w:val="0"/>
      <w:autoSpaceDE w:val="0"/>
      <w:autoSpaceDN w:val="0"/>
    </w:pPr>
    <w:rPr>
      <w:sz w:val="28"/>
    </w:rPr>
  </w:style>
  <w:style w:type="paragraph" w:customStyle="1" w:styleId="ConsPlusTitle">
    <w:name w:val="ConsPlusTitle"/>
    <w:uiPriority w:val="99"/>
    <w:rsid w:val="00D20DD7"/>
    <w:pPr>
      <w:widowControl w:val="0"/>
      <w:autoSpaceDE w:val="0"/>
      <w:autoSpaceDN w:val="0"/>
    </w:pPr>
    <w:rPr>
      <w:b/>
      <w:sz w:val="28"/>
    </w:rPr>
  </w:style>
  <w:style w:type="paragraph" w:customStyle="1" w:styleId="ConsPlusNonformat">
    <w:name w:val="ConsPlusNonformat"/>
    <w:uiPriority w:val="99"/>
    <w:rsid w:val="00D20DD7"/>
    <w:pPr>
      <w:widowControl w:val="0"/>
      <w:autoSpaceDE w:val="0"/>
      <w:autoSpaceDN w:val="0"/>
    </w:pPr>
    <w:rPr>
      <w:rFonts w:ascii="Courier New" w:hAnsi="Courier New" w:cs="Courier New"/>
    </w:rPr>
  </w:style>
  <w:style w:type="character" w:customStyle="1" w:styleId="51">
    <w:name w:val="Основной текст (5)_"/>
    <w:link w:val="52"/>
    <w:uiPriority w:val="99"/>
    <w:locked/>
    <w:rsid w:val="00D20DD7"/>
    <w:rPr>
      <w:sz w:val="18"/>
      <w:shd w:val="clear" w:color="auto" w:fill="FFFFFF"/>
    </w:rPr>
  </w:style>
  <w:style w:type="paragraph" w:customStyle="1" w:styleId="52">
    <w:name w:val="Основной текст (5)"/>
    <w:basedOn w:val="a3"/>
    <w:link w:val="51"/>
    <w:uiPriority w:val="99"/>
    <w:rsid w:val="00D20DD7"/>
    <w:pPr>
      <w:shd w:val="clear" w:color="auto" w:fill="FFFFFF"/>
      <w:spacing w:before="60" w:line="226" w:lineRule="exact"/>
      <w:ind w:firstLine="280"/>
      <w:jc w:val="both"/>
    </w:pPr>
    <w:rPr>
      <w:sz w:val="18"/>
      <w:szCs w:val="20"/>
    </w:rPr>
  </w:style>
  <w:style w:type="character" w:customStyle="1" w:styleId="35">
    <w:name w:val="Основной текст (3)_"/>
    <w:link w:val="36"/>
    <w:uiPriority w:val="99"/>
    <w:locked/>
    <w:rsid w:val="00D20DD7"/>
    <w:rPr>
      <w:spacing w:val="3"/>
      <w:sz w:val="18"/>
      <w:shd w:val="clear" w:color="auto" w:fill="FFFFFF"/>
    </w:rPr>
  </w:style>
  <w:style w:type="paragraph" w:customStyle="1" w:styleId="36">
    <w:name w:val="Основной текст (3)"/>
    <w:basedOn w:val="a3"/>
    <w:link w:val="35"/>
    <w:uiPriority w:val="99"/>
    <w:rsid w:val="00D20DD7"/>
    <w:pPr>
      <w:widowControl w:val="0"/>
      <w:shd w:val="clear" w:color="auto" w:fill="FFFFFF"/>
      <w:spacing w:before="60" w:line="216" w:lineRule="exact"/>
      <w:ind w:firstLine="280"/>
      <w:jc w:val="both"/>
    </w:pPr>
    <w:rPr>
      <w:spacing w:val="3"/>
      <w:sz w:val="18"/>
      <w:szCs w:val="20"/>
    </w:rPr>
  </w:style>
  <w:style w:type="character" w:customStyle="1" w:styleId="81">
    <w:name w:val="Основной текст (8)_"/>
    <w:link w:val="82"/>
    <w:uiPriority w:val="99"/>
    <w:locked/>
    <w:rsid w:val="00D20DD7"/>
    <w:rPr>
      <w:spacing w:val="3"/>
      <w:sz w:val="18"/>
      <w:shd w:val="clear" w:color="auto" w:fill="FFFFFF"/>
    </w:rPr>
  </w:style>
  <w:style w:type="paragraph" w:customStyle="1" w:styleId="82">
    <w:name w:val="Основной текст (8)"/>
    <w:basedOn w:val="a3"/>
    <w:link w:val="81"/>
    <w:uiPriority w:val="99"/>
    <w:rsid w:val="00D20DD7"/>
    <w:pPr>
      <w:widowControl w:val="0"/>
      <w:shd w:val="clear" w:color="auto" w:fill="FFFFFF"/>
      <w:spacing w:line="206" w:lineRule="exact"/>
      <w:ind w:firstLine="280"/>
      <w:jc w:val="both"/>
    </w:pPr>
    <w:rPr>
      <w:spacing w:val="3"/>
      <w:sz w:val="18"/>
      <w:szCs w:val="20"/>
    </w:rPr>
  </w:style>
  <w:style w:type="character" w:customStyle="1" w:styleId="24">
    <w:name w:val="Основной текст (2)_"/>
    <w:link w:val="25"/>
    <w:uiPriority w:val="99"/>
    <w:locked/>
    <w:rsid w:val="00D20DD7"/>
    <w:rPr>
      <w:spacing w:val="3"/>
      <w:sz w:val="18"/>
      <w:shd w:val="clear" w:color="auto" w:fill="FFFFFF"/>
    </w:rPr>
  </w:style>
  <w:style w:type="paragraph" w:customStyle="1" w:styleId="25">
    <w:name w:val="Основной текст (2)"/>
    <w:basedOn w:val="a3"/>
    <w:link w:val="24"/>
    <w:uiPriority w:val="99"/>
    <w:rsid w:val="00D20DD7"/>
    <w:pPr>
      <w:widowControl w:val="0"/>
      <w:shd w:val="clear" w:color="auto" w:fill="FFFFFF"/>
      <w:spacing w:line="206" w:lineRule="exact"/>
      <w:ind w:firstLine="280"/>
      <w:jc w:val="both"/>
    </w:pPr>
    <w:rPr>
      <w:spacing w:val="3"/>
      <w:sz w:val="18"/>
      <w:szCs w:val="20"/>
    </w:rPr>
  </w:style>
  <w:style w:type="character" w:customStyle="1" w:styleId="41">
    <w:name w:val="Основной текст (4)_"/>
    <w:link w:val="42"/>
    <w:uiPriority w:val="99"/>
    <w:locked/>
    <w:rsid w:val="00D20DD7"/>
    <w:rPr>
      <w:sz w:val="19"/>
      <w:shd w:val="clear" w:color="auto" w:fill="FFFFFF"/>
    </w:rPr>
  </w:style>
  <w:style w:type="paragraph" w:customStyle="1" w:styleId="42">
    <w:name w:val="Основной текст (4)"/>
    <w:basedOn w:val="a3"/>
    <w:link w:val="41"/>
    <w:uiPriority w:val="99"/>
    <w:rsid w:val="00D20DD7"/>
    <w:pPr>
      <w:shd w:val="clear" w:color="auto" w:fill="FFFFFF"/>
      <w:spacing w:line="206" w:lineRule="exact"/>
      <w:ind w:firstLine="280"/>
      <w:jc w:val="both"/>
    </w:pPr>
    <w:rPr>
      <w:sz w:val="19"/>
      <w:szCs w:val="20"/>
    </w:rPr>
  </w:style>
  <w:style w:type="character" w:styleId="afc">
    <w:name w:val="annotation reference"/>
    <w:uiPriority w:val="99"/>
    <w:rsid w:val="00D20DD7"/>
    <w:rPr>
      <w:rFonts w:cs="Times New Roman"/>
      <w:sz w:val="16"/>
    </w:rPr>
  </w:style>
  <w:style w:type="paragraph" w:styleId="afd">
    <w:name w:val="annotation text"/>
    <w:basedOn w:val="a3"/>
    <w:link w:val="afe"/>
    <w:uiPriority w:val="99"/>
    <w:rsid w:val="00D20DD7"/>
    <w:pPr>
      <w:widowControl w:val="0"/>
      <w:autoSpaceDE w:val="0"/>
      <w:autoSpaceDN w:val="0"/>
      <w:adjustRightInd w:val="0"/>
    </w:pPr>
    <w:rPr>
      <w:sz w:val="20"/>
      <w:szCs w:val="20"/>
    </w:rPr>
  </w:style>
  <w:style w:type="character" w:customStyle="1" w:styleId="afe">
    <w:name w:val="Текст примечания Знак"/>
    <w:basedOn w:val="a4"/>
    <w:link w:val="afd"/>
    <w:uiPriority w:val="99"/>
    <w:locked/>
    <w:rsid w:val="00D20DD7"/>
  </w:style>
  <w:style w:type="paragraph" w:styleId="aff">
    <w:name w:val="annotation subject"/>
    <w:basedOn w:val="afd"/>
    <w:next w:val="afd"/>
    <w:link w:val="aff0"/>
    <w:uiPriority w:val="99"/>
    <w:rsid w:val="00D20DD7"/>
    <w:rPr>
      <w:b/>
    </w:rPr>
  </w:style>
  <w:style w:type="character" w:customStyle="1" w:styleId="aff0">
    <w:name w:val="Тема примечания Знак"/>
    <w:link w:val="aff"/>
    <w:uiPriority w:val="99"/>
    <w:locked/>
    <w:rsid w:val="00D20DD7"/>
    <w:rPr>
      <w:b/>
    </w:rPr>
  </w:style>
  <w:style w:type="character" w:customStyle="1" w:styleId="apple-converted-space">
    <w:name w:val="apple-converted-space"/>
    <w:uiPriority w:val="99"/>
    <w:rsid w:val="00D20DD7"/>
  </w:style>
  <w:style w:type="paragraph" w:customStyle="1" w:styleId="a1">
    <w:name w:val="а Список маркированный"/>
    <w:basedOn w:val="a3"/>
    <w:uiPriority w:val="99"/>
    <w:rsid w:val="00D20DD7"/>
    <w:pPr>
      <w:widowControl w:val="0"/>
      <w:numPr>
        <w:numId w:val="5"/>
      </w:numPr>
      <w:jc w:val="both"/>
    </w:pPr>
    <w:rPr>
      <w:sz w:val="28"/>
    </w:rPr>
  </w:style>
  <w:style w:type="paragraph" w:customStyle="1" w:styleId="105">
    <w:name w:val="Стиль а Заголовок темы + Перед:  10 пт После:  5 пт"/>
    <w:basedOn w:val="a3"/>
    <w:uiPriority w:val="99"/>
    <w:rsid w:val="00D20DD7"/>
    <w:pPr>
      <w:spacing w:before="240" w:after="120"/>
      <w:ind w:left="1021" w:hanging="1021"/>
    </w:pPr>
    <w:rPr>
      <w:b/>
      <w:bCs/>
      <w:sz w:val="28"/>
      <w:szCs w:val="28"/>
    </w:rPr>
  </w:style>
  <w:style w:type="paragraph" w:customStyle="1" w:styleId="aff1">
    <w:name w:val="а Заголовок темы"/>
    <w:basedOn w:val="a3"/>
    <w:uiPriority w:val="99"/>
    <w:rsid w:val="00D20DD7"/>
    <w:rPr>
      <w:b/>
      <w:bCs/>
      <w:sz w:val="28"/>
    </w:rPr>
  </w:style>
  <w:style w:type="character" w:customStyle="1" w:styleId="FontStyle156">
    <w:name w:val="Font Style156"/>
    <w:uiPriority w:val="99"/>
    <w:rsid w:val="00D20DD7"/>
    <w:rPr>
      <w:rFonts w:ascii="Times New Roman" w:hAnsi="Times New Roman"/>
      <w:color w:val="000000"/>
      <w:sz w:val="22"/>
    </w:rPr>
  </w:style>
  <w:style w:type="character" w:styleId="aff2">
    <w:name w:val="Strong"/>
    <w:uiPriority w:val="99"/>
    <w:qFormat/>
    <w:rsid w:val="00D20DD7"/>
    <w:rPr>
      <w:rFonts w:cs="Times New Roman"/>
      <w:b/>
    </w:rPr>
  </w:style>
  <w:style w:type="paragraph" w:customStyle="1" w:styleId="Iiiaeuiue">
    <w:name w:val="Ii?iaeuiue"/>
    <w:uiPriority w:val="99"/>
    <w:rsid w:val="00D20DD7"/>
  </w:style>
  <w:style w:type="paragraph" w:customStyle="1" w:styleId="Default">
    <w:name w:val="Default"/>
    <w:uiPriority w:val="99"/>
    <w:rsid w:val="00D20DD7"/>
    <w:pPr>
      <w:autoSpaceDE w:val="0"/>
      <w:autoSpaceDN w:val="0"/>
      <w:adjustRightInd w:val="0"/>
    </w:pPr>
    <w:rPr>
      <w:color w:val="000000"/>
      <w:sz w:val="24"/>
      <w:szCs w:val="24"/>
    </w:rPr>
  </w:style>
  <w:style w:type="character" w:customStyle="1" w:styleId="61">
    <w:name w:val="Заголовок №6_"/>
    <w:link w:val="62"/>
    <w:uiPriority w:val="99"/>
    <w:locked/>
    <w:rsid w:val="00D20DD7"/>
    <w:rPr>
      <w:b/>
      <w:sz w:val="31"/>
      <w:shd w:val="clear" w:color="auto" w:fill="FFFFFF"/>
    </w:rPr>
  </w:style>
  <w:style w:type="paragraph" w:customStyle="1" w:styleId="62">
    <w:name w:val="Заголовок №6"/>
    <w:basedOn w:val="a3"/>
    <w:link w:val="61"/>
    <w:uiPriority w:val="99"/>
    <w:rsid w:val="00D20DD7"/>
    <w:pPr>
      <w:widowControl w:val="0"/>
      <w:shd w:val="clear" w:color="auto" w:fill="FFFFFF"/>
      <w:spacing w:line="370" w:lineRule="exact"/>
      <w:ind w:hanging="720"/>
      <w:outlineLvl w:val="5"/>
    </w:pPr>
    <w:rPr>
      <w:b/>
      <w:sz w:val="31"/>
      <w:szCs w:val="20"/>
    </w:rPr>
  </w:style>
  <w:style w:type="character" w:customStyle="1" w:styleId="71">
    <w:name w:val="Заголовок №7_"/>
    <w:link w:val="72"/>
    <w:uiPriority w:val="99"/>
    <w:locked/>
    <w:rsid w:val="00D20DD7"/>
    <w:rPr>
      <w:b/>
      <w:sz w:val="27"/>
      <w:shd w:val="clear" w:color="auto" w:fill="FFFFFF"/>
    </w:rPr>
  </w:style>
  <w:style w:type="paragraph" w:customStyle="1" w:styleId="63">
    <w:name w:val="Основной текст6"/>
    <w:basedOn w:val="a3"/>
    <w:uiPriority w:val="99"/>
    <w:rsid w:val="00D20DD7"/>
    <w:pPr>
      <w:widowControl w:val="0"/>
      <w:shd w:val="clear" w:color="auto" w:fill="FFFFFF"/>
      <w:spacing w:before="1200" w:after="60" w:line="278" w:lineRule="exact"/>
      <w:ind w:hanging="420"/>
      <w:jc w:val="center"/>
    </w:pPr>
    <w:rPr>
      <w:sz w:val="23"/>
      <w:szCs w:val="23"/>
    </w:rPr>
  </w:style>
  <w:style w:type="paragraph" w:customStyle="1" w:styleId="72">
    <w:name w:val="Заголовок №7"/>
    <w:basedOn w:val="a3"/>
    <w:link w:val="71"/>
    <w:uiPriority w:val="99"/>
    <w:rsid w:val="00D20DD7"/>
    <w:pPr>
      <w:widowControl w:val="0"/>
      <w:shd w:val="clear" w:color="auto" w:fill="FFFFFF"/>
      <w:spacing w:before="300" w:after="180" w:line="240" w:lineRule="atLeast"/>
      <w:ind w:hanging="720"/>
      <w:jc w:val="both"/>
      <w:outlineLvl w:val="6"/>
    </w:pPr>
    <w:rPr>
      <w:b/>
      <w:sz w:val="27"/>
      <w:szCs w:val="20"/>
    </w:rPr>
  </w:style>
  <w:style w:type="character" w:styleId="aff3">
    <w:name w:val="footnote reference"/>
    <w:uiPriority w:val="99"/>
    <w:rsid w:val="00D20DD7"/>
    <w:rPr>
      <w:rFonts w:cs="Times New Roman"/>
      <w:vertAlign w:val="superscript"/>
    </w:rPr>
  </w:style>
  <w:style w:type="paragraph" w:styleId="aff4">
    <w:name w:val="Plain Text"/>
    <w:basedOn w:val="a3"/>
    <w:link w:val="aff5"/>
    <w:uiPriority w:val="99"/>
    <w:rsid w:val="00D20DD7"/>
    <w:rPr>
      <w:rFonts w:ascii="Courier New" w:hAnsi="Courier New"/>
      <w:sz w:val="20"/>
      <w:szCs w:val="20"/>
    </w:rPr>
  </w:style>
  <w:style w:type="character" w:customStyle="1" w:styleId="aff5">
    <w:name w:val="Текст Знак"/>
    <w:link w:val="aff4"/>
    <w:uiPriority w:val="99"/>
    <w:locked/>
    <w:rsid w:val="00D20DD7"/>
    <w:rPr>
      <w:rFonts w:ascii="Courier New" w:hAnsi="Courier New"/>
    </w:rPr>
  </w:style>
  <w:style w:type="paragraph" w:customStyle="1" w:styleId="aff6">
    <w:name w:val="СПИСОК С ТОЧ"/>
    <w:basedOn w:val="a3"/>
    <w:uiPriority w:val="99"/>
    <w:rsid w:val="00D20DD7"/>
    <w:pPr>
      <w:tabs>
        <w:tab w:val="left" w:pos="851"/>
      </w:tabs>
      <w:spacing w:before="120"/>
      <w:ind w:left="720" w:hanging="360"/>
      <w:jc w:val="both"/>
    </w:pPr>
    <w:rPr>
      <w:rFonts w:eastAsia="SimSun"/>
      <w:iCs/>
      <w:color w:val="000000"/>
      <w:sz w:val="28"/>
      <w:szCs w:val="28"/>
      <w:lang w:eastAsia="zh-CN"/>
    </w:rPr>
  </w:style>
  <w:style w:type="paragraph" w:customStyle="1" w:styleId="-">
    <w:name w:val="абзац-текст"/>
    <w:basedOn w:val="ab"/>
    <w:uiPriority w:val="99"/>
    <w:rsid w:val="00D20DD7"/>
    <w:pPr>
      <w:spacing w:after="0" w:line="288" w:lineRule="auto"/>
      <w:ind w:firstLine="567"/>
      <w:jc w:val="both"/>
    </w:pPr>
    <w:rPr>
      <w:rFonts w:ascii="Times New Roman" w:hAnsi="Times New Roman"/>
      <w:color w:val="000000"/>
      <w:sz w:val="28"/>
      <w:szCs w:val="28"/>
    </w:rPr>
  </w:style>
  <w:style w:type="paragraph" w:customStyle="1" w:styleId="--">
    <w:name w:val="спис-с-точ"/>
    <w:basedOn w:val="-"/>
    <w:uiPriority w:val="99"/>
    <w:rsid w:val="00D20DD7"/>
    <w:pPr>
      <w:tabs>
        <w:tab w:val="num" w:pos="851"/>
      </w:tabs>
      <w:spacing w:before="120" w:line="240" w:lineRule="auto"/>
      <w:ind w:left="851" w:hanging="284"/>
    </w:pPr>
  </w:style>
  <w:style w:type="paragraph" w:customStyle="1" w:styleId="26">
    <w:name w:val="Знак2"/>
    <w:basedOn w:val="a3"/>
    <w:uiPriority w:val="99"/>
    <w:rsid w:val="00D20DD7"/>
    <w:pPr>
      <w:spacing w:after="160" w:line="240" w:lineRule="exact"/>
    </w:pPr>
    <w:rPr>
      <w:rFonts w:ascii="Verdana" w:hAnsi="Verdana" w:cs="Verdana"/>
      <w:sz w:val="20"/>
      <w:szCs w:val="20"/>
      <w:lang w:val="en-US" w:eastAsia="en-US"/>
    </w:rPr>
  </w:style>
  <w:style w:type="character" w:customStyle="1" w:styleId="13">
    <w:name w:val="Текст примечания Знак1"/>
    <w:uiPriority w:val="99"/>
    <w:semiHidden/>
    <w:rsid w:val="00D20DD7"/>
  </w:style>
  <w:style w:type="character" w:customStyle="1" w:styleId="14">
    <w:name w:val="Верхний колонтитул Знак1"/>
    <w:uiPriority w:val="99"/>
    <w:semiHidden/>
    <w:rsid w:val="00D20DD7"/>
    <w:rPr>
      <w:sz w:val="22"/>
    </w:rPr>
  </w:style>
  <w:style w:type="character" w:customStyle="1" w:styleId="aff7">
    <w:name w:val="Текст концевой сноски Знак"/>
    <w:link w:val="aff8"/>
    <w:uiPriority w:val="99"/>
    <w:locked/>
    <w:rsid w:val="00D20DD7"/>
  </w:style>
  <w:style w:type="paragraph" w:styleId="aff8">
    <w:name w:val="endnote text"/>
    <w:basedOn w:val="a3"/>
    <w:link w:val="aff7"/>
    <w:uiPriority w:val="99"/>
    <w:rsid w:val="00D20DD7"/>
    <w:rPr>
      <w:sz w:val="20"/>
      <w:szCs w:val="20"/>
    </w:rPr>
  </w:style>
  <w:style w:type="character" w:customStyle="1" w:styleId="EndnoteTextChar1">
    <w:name w:val="Endnote Text Char1"/>
    <w:uiPriority w:val="99"/>
    <w:semiHidden/>
    <w:rPr>
      <w:sz w:val="20"/>
    </w:rPr>
  </w:style>
  <w:style w:type="character" w:customStyle="1" w:styleId="15">
    <w:name w:val="Текст концевой сноски Знак1"/>
    <w:uiPriority w:val="99"/>
    <w:rsid w:val="00D20DD7"/>
  </w:style>
  <w:style w:type="character" w:customStyle="1" w:styleId="aff9">
    <w:name w:val="Заголовок Знак"/>
    <w:link w:val="affa"/>
    <w:uiPriority w:val="99"/>
    <w:locked/>
    <w:rsid w:val="00D20DD7"/>
    <w:rPr>
      <w:rFonts w:ascii="Arial" w:hAnsi="Arial"/>
      <w:sz w:val="28"/>
    </w:rPr>
  </w:style>
  <w:style w:type="paragraph" w:styleId="affa">
    <w:name w:val="Title"/>
    <w:basedOn w:val="a3"/>
    <w:next w:val="a3"/>
    <w:link w:val="aff9"/>
    <w:uiPriority w:val="99"/>
    <w:qFormat/>
    <w:rsid w:val="00D20DD7"/>
    <w:pPr>
      <w:pBdr>
        <w:bottom w:val="single" w:sz="8" w:space="4" w:color="4F81BD"/>
      </w:pBdr>
      <w:spacing w:after="300"/>
      <w:contextualSpacing/>
    </w:pPr>
    <w:rPr>
      <w:rFonts w:ascii="Arial" w:hAnsi="Arial"/>
      <w:sz w:val="28"/>
      <w:szCs w:val="20"/>
    </w:rPr>
  </w:style>
  <w:style w:type="character" w:customStyle="1" w:styleId="TitleChar1">
    <w:name w:val="Title Char1"/>
    <w:uiPriority w:val="99"/>
    <w:rPr>
      <w:rFonts w:ascii="Cambria" w:hAnsi="Cambria"/>
      <w:b/>
      <w:kern w:val="28"/>
      <w:sz w:val="32"/>
    </w:rPr>
  </w:style>
  <w:style w:type="character" w:customStyle="1" w:styleId="16">
    <w:name w:val="Название Знак1"/>
    <w:uiPriority w:val="99"/>
    <w:rsid w:val="00D20DD7"/>
    <w:rPr>
      <w:rFonts w:ascii="Calibri Light" w:hAnsi="Calibri Light"/>
      <w:b/>
      <w:kern w:val="28"/>
      <w:sz w:val="32"/>
    </w:rPr>
  </w:style>
  <w:style w:type="character" w:customStyle="1" w:styleId="17">
    <w:name w:val="Основной текст Знак1"/>
    <w:uiPriority w:val="99"/>
    <w:semiHidden/>
    <w:rsid w:val="00D20DD7"/>
    <w:rPr>
      <w:sz w:val="24"/>
    </w:rPr>
  </w:style>
  <w:style w:type="character" w:customStyle="1" w:styleId="affb">
    <w:name w:val="Основной текст с отступом Знак"/>
    <w:link w:val="affc"/>
    <w:uiPriority w:val="99"/>
    <w:locked/>
    <w:rsid w:val="00D20DD7"/>
    <w:rPr>
      <w:sz w:val="28"/>
    </w:rPr>
  </w:style>
  <w:style w:type="paragraph" w:styleId="affc">
    <w:name w:val="Body Text Indent"/>
    <w:basedOn w:val="a3"/>
    <w:link w:val="affb"/>
    <w:uiPriority w:val="99"/>
    <w:rsid w:val="00D20DD7"/>
    <w:pPr>
      <w:spacing w:after="120" w:line="276" w:lineRule="auto"/>
      <w:ind w:left="283"/>
    </w:pPr>
    <w:rPr>
      <w:sz w:val="28"/>
      <w:szCs w:val="20"/>
    </w:rPr>
  </w:style>
  <w:style w:type="character" w:customStyle="1" w:styleId="BodyTextIndentChar1">
    <w:name w:val="Body Text Indent Char1"/>
    <w:uiPriority w:val="99"/>
    <w:semiHidden/>
    <w:rPr>
      <w:sz w:val="24"/>
    </w:rPr>
  </w:style>
  <w:style w:type="character" w:customStyle="1" w:styleId="18">
    <w:name w:val="Основной текст с отступом Знак1"/>
    <w:uiPriority w:val="99"/>
    <w:rsid w:val="00D20DD7"/>
    <w:rPr>
      <w:sz w:val="24"/>
    </w:rPr>
  </w:style>
  <w:style w:type="character" w:customStyle="1" w:styleId="affd">
    <w:name w:val="Подзаголовок Знак"/>
    <w:link w:val="affe"/>
    <w:uiPriority w:val="99"/>
    <w:locked/>
    <w:rsid w:val="00D20DD7"/>
    <w:rPr>
      <w:sz w:val="28"/>
    </w:rPr>
  </w:style>
  <w:style w:type="paragraph" w:styleId="affe">
    <w:name w:val="Subtitle"/>
    <w:basedOn w:val="a3"/>
    <w:next w:val="a3"/>
    <w:link w:val="affd"/>
    <w:uiPriority w:val="99"/>
    <w:qFormat/>
    <w:rsid w:val="00D20DD7"/>
    <w:pPr>
      <w:spacing w:after="200" w:line="276" w:lineRule="auto"/>
      <w:ind w:left="1080"/>
    </w:pPr>
    <w:rPr>
      <w:sz w:val="28"/>
      <w:szCs w:val="20"/>
    </w:rPr>
  </w:style>
  <w:style w:type="character" w:customStyle="1" w:styleId="SubtitleChar1">
    <w:name w:val="Subtitle Char1"/>
    <w:uiPriority w:val="99"/>
    <w:rPr>
      <w:rFonts w:ascii="Cambria" w:hAnsi="Cambria"/>
      <w:sz w:val="24"/>
    </w:rPr>
  </w:style>
  <w:style w:type="character" w:customStyle="1" w:styleId="19">
    <w:name w:val="Подзаголовок Знак1"/>
    <w:uiPriority w:val="99"/>
    <w:rsid w:val="00D20DD7"/>
    <w:rPr>
      <w:rFonts w:ascii="Calibri Light" w:hAnsi="Calibri Light"/>
      <w:sz w:val="24"/>
    </w:rPr>
  </w:style>
  <w:style w:type="character" w:customStyle="1" w:styleId="27">
    <w:name w:val="Основной текст 2 Знак"/>
    <w:link w:val="28"/>
    <w:uiPriority w:val="99"/>
    <w:locked/>
    <w:rsid w:val="00D20DD7"/>
    <w:rPr>
      <w:sz w:val="24"/>
    </w:rPr>
  </w:style>
  <w:style w:type="paragraph" w:styleId="28">
    <w:name w:val="Body Text 2"/>
    <w:basedOn w:val="a3"/>
    <w:link w:val="27"/>
    <w:uiPriority w:val="99"/>
    <w:rsid w:val="00D20DD7"/>
    <w:pPr>
      <w:spacing w:after="120" w:line="480" w:lineRule="auto"/>
    </w:pPr>
    <w:rPr>
      <w:szCs w:val="20"/>
    </w:rPr>
  </w:style>
  <w:style w:type="character" w:customStyle="1" w:styleId="BodyText2Char1">
    <w:name w:val="Body Text 2 Char1"/>
    <w:uiPriority w:val="99"/>
    <w:semiHidden/>
    <w:rPr>
      <w:sz w:val="24"/>
    </w:rPr>
  </w:style>
  <w:style w:type="character" w:customStyle="1" w:styleId="210">
    <w:name w:val="Основной текст 2 Знак1"/>
    <w:uiPriority w:val="99"/>
    <w:rsid w:val="00D20DD7"/>
    <w:rPr>
      <w:sz w:val="24"/>
    </w:rPr>
  </w:style>
  <w:style w:type="character" w:customStyle="1" w:styleId="37">
    <w:name w:val="Основной текст 3 Знак"/>
    <w:link w:val="38"/>
    <w:uiPriority w:val="99"/>
    <w:locked/>
    <w:rsid w:val="00D20DD7"/>
    <w:rPr>
      <w:sz w:val="16"/>
    </w:rPr>
  </w:style>
  <w:style w:type="paragraph" w:styleId="38">
    <w:name w:val="Body Text 3"/>
    <w:basedOn w:val="a3"/>
    <w:link w:val="37"/>
    <w:uiPriority w:val="99"/>
    <w:rsid w:val="00D20DD7"/>
    <w:pPr>
      <w:spacing w:after="120" w:line="276" w:lineRule="auto"/>
    </w:pPr>
    <w:rPr>
      <w:sz w:val="16"/>
      <w:szCs w:val="20"/>
    </w:rPr>
  </w:style>
  <w:style w:type="character" w:customStyle="1" w:styleId="BodyText3Char1">
    <w:name w:val="Body Text 3 Char1"/>
    <w:uiPriority w:val="99"/>
    <w:semiHidden/>
    <w:rPr>
      <w:sz w:val="16"/>
    </w:rPr>
  </w:style>
  <w:style w:type="character" w:customStyle="1" w:styleId="310">
    <w:name w:val="Основной текст 3 Знак1"/>
    <w:uiPriority w:val="99"/>
    <w:rsid w:val="00D20DD7"/>
    <w:rPr>
      <w:sz w:val="16"/>
    </w:rPr>
  </w:style>
  <w:style w:type="character" w:customStyle="1" w:styleId="211">
    <w:name w:val="Основной текст с отступом 2 Знак1"/>
    <w:uiPriority w:val="99"/>
    <w:semiHidden/>
    <w:rsid w:val="00D20DD7"/>
    <w:rPr>
      <w:sz w:val="24"/>
    </w:rPr>
  </w:style>
  <w:style w:type="character" w:customStyle="1" w:styleId="311">
    <w:name w:val="Основной текст с отступом 3 Знак1"/>
    <w:uiPriority w:val="99"/>
    <w:semiHidden/>
    <w:rsid w:val="00D20DD7"/>
    <w:rPr>
      <w:sz w:val="16"/>
    </w:rPr>
  </w:style>
  <w:style w:type="character" w:customStyle="1" w:styleId="1a">
    <w:name w:val="Тема примечания Знак1"/>
    <w:uiPriority w:val="99"/>
    <w:semiHidden/>
    <w:rsid w:val="00D20DD7"/>
    <w:rPr>
      <w:b/>
    </w:rPr>
  </w:style>
  <w:style w:type="character" w:customStyle="1" w:styleId="29">
    <w:name w:val="Текст выноски Знак2"/>
    <w:uiPriority w:val="99"/>
    <w:semiHidden/>
    <w:locked/>
    <w:rsid w:val="00D20DD7"/>
    <w:rPr>
      <w:rFonts w:ascii="Tahoma" w:hAnsi="Tahoma"/>
      <w:sz w:val="16"/>
    </w:rPr>
  </w:style>
  <w:style w:type="paragraph" w:customStyle="1" w:styleId="1b">
    <w:name w:val="Знак1"/>
    <w:basedOn w:val="a3"/>
    <w:uiPriority w:val="99"/>
    <w:rsid w:val="00D20DD7"/>
    <w:pPr>
      <w:tabs>
        <w:tab w:val="num" w:pos="643"/>
      </w:tabs>
      <w:spacing w:after="160" w:line="240" w:lineRule="exact"/>
    </w:pPr>
    <w:rPr>
      <w:rFonts w:ascii="Verdana" w:hAnsi="Verdana" w:cs="Verdana"/>
      <w:sz w:val="20"/>
      <w:szCs w:val="20"/>
      <w:lang w:val="en-US" w:eastAsia="en-US"/>
    </w:rPr>
  </w:style>
  <w:style w:type="paragraph" w:customStyle="1" w:styleId="afff">
    <w:name w:val="список с точками"/>
    <w:basedOn w:val="a3"/>
    <w:uiPriority w:val="99"/>
    <w:rsid w:val="00D20DD7"/>
    <w:pPr>
      <w:spacing w:line="312" w:lineRule="auto"/>
      <w:ind w:left="720" w:hanging="360"/>
      <w:jc w:val="both"/>
    </w:pPr>
  </w:style>
  <w:style w:type="paragraph" w:customStyle="1" w:styleId="BodyText21">
    <w:name w:val="Body Text 21"/>
    <w:basedOn w:val="a3"/>
    <w:uiPriority w:val="99"/>
    <w:rsid w:val="00D20DD7"/>
    <w:pPr>
      <w:widowControl w:val="0"/>
      <w:tabs>
        <w:tab w:val="left" w:pos="432"/>
        <w:tab w:val="left" w:pos="576"/>
        <w:tab w:val="left" w:pos="720"/>
        <w:tab w:val="left" w:pos="864"/>
        <w:tab w:val="left" w:pos="1296"/>
        <w:tab w:val="left" w:pos="1440"/>
        <w:tab w:val="left" w:pos="2304"/>
        <w:tab w:val="left" w:pos="4176"/>
      </w:tabs>
      <w:spacing w:after="240"/>
      <w:ind w:left="864" w:hanging="288"/>
      <w:jc w:val="both"/>
    </w:pPr>
    <w:rPr>
      <w:sz w:val="28"/>
      <w:szCs w:val="20"/>
    </w:rPr>
  </w:style>
  <w:style w:type="paragraph" w:customStyle="1" w:styleId="afff0">
    <w:name w:val="Для таблиц"/>
    <w:basedOn w:val="a3"/>
    <w:uiPriority w:val="99"/>
    <w:rsid w:val="00D20DD7"/>
  </w:style>
  <w:style w:type="paragraph" w:customStyle="1" w:styleId="212">
    <w:name w:val="Основной текст 21"/>
    <w:basedOn w:val="a3"/>
    <w:uiPriority w:val="99"/>
    <w:rsid w:val="00D20DD7"/>
    <w:pPr>
      <w:widowControl w:val="0"/>
      <w:snapToGrid w:val="0"/>
      <w:spacing w:line="360" w:lineRule="auto"/>
      <w:ind w:firstLine="480"/>
      <w:jc w:val="both"/>
    </w:pPr>
    <w:rPr>
      <w:rFonts w:ascii="Arial" w:hAnsi="Arial"/>
      <w:szCs w:val="20"/>
    </w:rPr>
  </w:style>
  <w:style w:type="paragraph" w:customStyle="1" w:styleId="Style23">
    <w:name w:val="Style23"/>
    <w:basedOn w:val="a3"/>
    <w:uiPriority w:val="99"/>
    <w:rsid w:val="00D20DD7"/>
    <w:pPr>
      <w:widowControl w:val="0"/>
      <w:autoSpaceDE w:val="0"/>
      <w:autoSpaceDN w:val="0"/>
      <w:adjustRightInd w:val="0"/>
      <w:spacing w:line="274" w:lineRule="exact"/>
    </w:pPr>
  </w:style>
  <w:style w:type="paragraph" w:customStyle="1" w:styleId="Style37">
    <w:name w:val="Style37"/>
    <w:basedOn w:val="a3"/>
    <w:uiPriority w:val="99"/>
    <w:rsid w:val="00D20DD7"/>
    <w:pPr>
      <w:widowControl w:val="0"/>
      <w:autoSpaceDE w:val="0"/>
      <w:autoSpaceDN w:val="0"/>
      <w:adjustRightInd w:val="0"/>
      <w:spacing w:line="274" w:lineRule="exact"/>
    </w:pPr>
  </w:style>
  <w:style w:type="paragraph" w:customStyle="1" w:styleId="Style65">
    <w:name w:val="Style65"/>
    <w:basedOn w:val="a3"/>
    <w:uiPriority w:val="99"/>
    <w:rsid w:val="00D20DD7"/>
    <w:pPr>
      <w:widowControl w:val="0"/>
      <w:autoSpaceDE w:val="0"/>
      <w:autoSpaceDN w:val="0"/>
      <w:adjustRightInd w:val="0"/>
    </w:pPr>
  </w:style>
  <w:style w:type="paragraph" w:customStyle="1" w:styleId="Style66">
    <w:name w:val="Style66"/>
    <w:basedOn w:val="a3"/>
    <w:uiPriority w:val="99"/>
    <w:rsid w:val="00D20DD7"/>
    <w:pPr>
      <w:widowControl w:val="0"/>
      <w:autoSpaceDE w:val="0"/>
      <w:autoSpaceDN w:val="0"/>
      <w:adjustRightInd w:val="0"/>
    </w:pPr>
  </w:style>
  <w:style w:type="paragraph" w:customStyle="1" w:styleId="FR1">
    <w:name w:val="FR1"/>
    <w:uiPriority w:val="99"/>
    <w:rsid w:val="00D20DD7"/>
    <w:pPr>
      <w:widowControl w:val="0"/>
      <w:autoSpaceDE w:val="0"/>
      <w:autoSpaceDN w:val="0"/>
      <w:adjustRightInd w:val="0"/>
      <w:jc w:val="right"/>
    </w:pPr>
    <w:rPr>
      <w:rFonts w:ascii="Arial" w:hAnsi="Arial" w:cs="Arial"/>
      <w:noProof/>
      <w:sz w:val="18"/>
      <w:szCs w:val="18"/>
    </w:rPr>
  </w:style>
  <w:style w:type="paragraph" w:customStyle="1" w:styleId="39">
    <w:name w:val="заголовок 3"/>
    <w:basedOn w:val="a3"/>
    <w:next w:val="a3"/>
    <w:uiPriority w:val="99"/>
    <w:rsid w:val="00D20DD7"/>
    <w:pPr>
      <w:keepNext/>
      <w:widowControl w:val="0"/>
      <w:overflowPunct w:val="0"/>
      <w:autoSpaceDE w:val="0"/>
      <w:autoSpaceDN w:val="0"/>
      <w:adjustRightInd w:val="0"/>
    </w:pPr>
    <w:rPr>
      <w:b/>
      <w:sz w:val="28"/>
      <w:szCs w:val="20"/>
    </w:rPr>
  </w:style>
  <w:style w:type="paragraph" w:customStyle="1" w:styleId="213">
    <w:name w:val="Основной текст с отступом 21"/>
    <w:basedOn w:val="a3"/>
    <w:uiPriority w:val="99"/>
    <w:rsid w:val="00D20DD7"/>
    <w:pPr>
      <w:widowControl w:val="0"/>
      <w:tabs>
        <w:tab w:val="left" w:pos="0"/>
      </w:tabs>
      <w:overflowPunct w:val="0"/>
      <w:autoSpaceDE w:val="0"/>
      <w:autoSpaceDN w:val="0"/>
      <w:adjustRightInd w:val="0"/>
      <w:ind w:firstLine="567"/>
      <w:jc w:val="both"/>
    </w:pPr>
    <w:rPr>
      <w:szCs w:val="20"/>
    </w:rPr>
  </w:style>
  <w:style w:type="paragraph" w:styleId="3">
    <w:name w:val="List Number 3"/>
    <w:basedOn w:val="a3"/>
    <w:uiPriority w:val="99"/>
    <w:rsid w:val="00D20DD7"/>
    <w:pPr>
      <w:numPr>
        <w:numId w:val="6"/>
      </w:numPr>
      <w:tabs>
        <w:tab w:val="num" w:pos="926"/>
      </w:tabs>
      <w:spacing w:after="200" w:line="276" w:lineRule="auto"/>
      <w:ind w:left="926" w:hanging="360"/>
      <w:contextualSpacing/>
    </w:pPr>
    <w:rPr>
      <w:rFonts w:ascii="Calibri" w:hAnsi="Calibri"/>
      <w:sz w:val="22"/>
      <w:szCs w:val="22"/>
    </w:rPr>
  </w:style>
  <w:style w:type="paragraph" w:customStyle="1" w:styleId="1">
    <w:name w:val="Стиль1"/>
    <w:basedOn w:val="3"/>
    <w:next w:val="3a"/>
    <w:uiPriority w:val="99"/>
    <w:rsid w:val="00D20DD7"/>
    <w:pPr>
      <w:numPr>
        <w:numId w:val="7"/>
      </w:numPr>
      <w:tabs>
        <w:tab w:val="clear" w:pos="794"/>
        <w:tab w:val="left" w:pos="360"/>
        <w:tab w:val="num" w:pos="720"/>
      </w:tabs>
      <w:spacing w:after="0" w:line="240" w:lineRule="auto"/>
      <w:ind w:left="0" w:firstLine="0"/>
      <w:contextualSpacing w:val="0"/>
      <w:jc w:val="both"/>
    </w:pPr>
    <w:rPr>
      <w:rFonts w:ascii="Times New Roman" w:hAnsi="Times New Roman"/>
      <w:caps/>
      <w:sz w:val="24"/>
      <w:szCs w:val="20"/>
    </w:rPr>
  </w:style>
  <w:style w:type="paragraph" w:styleId="3a">
    <w:name w:val="List 3"/>
    <w:basedOn w:val="a3"/>
    <w:uiPriority w:val="99"/>
    <w:rsid w:val="00D20DD7"/>
    <w:pPr>
      <w:spacing w:after="200" w:line="276" w:lineRule="auto"/>
      <w:ind w:left="849" w:hanging="283"/>
      <w:contextualSpacing/>
    </w:pPr>
    <w:rPr>
      <w:rFonts w:ascii="Calibri" w:hAnsi="Calibri"/>
      <w:sz w:val="22"/>
      <w:szCs w:val="22"/>
    </w:rPr>
  </w:style>
  <w:style w:type="paragraph" w:customStyle="1" w:styleId="1c">
    <w:name w:val="Обычный1"/>
    <w:uiPriority w:val="99"/>
    <w:rsid w:val="00D20DD7"/>
  </w:style>
  <w:style w:type="paragraph" w:customStyle="1" w:styleId="312">
    <w:name w:val="Заголовок 31"/>
    <w:basedOn w:val="1c"/>
    <w:next w:val="1c"/>
    <w:uiPriority w:val="99"/>
    <w:rsid w:val="00D20DD7"/>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 w:val="24"/>
    </w:rPr>
  </w:style>
  <w:style w:type="paragraph" w:customStyle="1" w:styleId="1d">
    <w:name w:val="Цитата1"/>
    <w:basedOn w:val="1c"/>
    <w:uiPriority w:val="99"/>
    <w:rsid w:val="00D20DD7"/>
    <w:pPr>
      <w:widowControl w:val="0"/>
      <w:snapToGrid w:val="0"/>
      <w:spacing w:line="360" w:lineRule="auto"/>
      <w:ind w:left="260" w:right="1000"/>
    </w:pPr>
    <w:rPr>
      <w:rFonts w:ascii="Arial" w:hAnsi="Arial"/>
      <w:sz w:val="24"/>
    </w:rPr>
  </w:style>
  <w:style w:type="paragraph" w:customStyle="1" w:styleId="110">
    <w:name w:val="Заголовок 11"/>
    <w:basedOn w:val="1c"/>
    <w:next w:val="1c"/>
    <w:uiPriority w:val="99"/>
    <w:rsid w:val="00D20DD7"/>
    <w:pPr>
      <w:keepNext/>
      <w:widowControl w:val="0"/>
      <w:snapToGrid w:val="0"/>
      <w:spacing w:before="340" w:line="360" w:lineRule="auto"/>
      <w:jc w:val="center"/>
      <w:outlineLvl w:val="0"/>
    </w:pPr>
    <w:rPr>
      <w:rFonts w:ascii="Arial" w:hAnsi="Arial"/>
      <w:sz w:val="24"/>
    </w:rPr>
  </w:style>
  <w:style w:type="paragraph" w:customStyle="1" w:styleId="21">
    <w:name w:val="Заголовок 21"/>
    <w:basedOn w:val="1c"/>
    <w:next w:val="1c"/>
    <w:uiPriority w:val="99"/>
    <w:rsid w:val="00D20DD7"/>
    <w:pPr>
      <w:keepNext/>
      <w:widowControl w:val="0"/>
      <w:numPr>
        <w:ilvl w:val="2"/>
        <w:numId w:val="6"/>
      </w:numPr>
      <w:snapToGrid w:val="0"/>
      <w:spacing w:line="360" w:lineRule="auto"/>
      <w:ind w:left="260" w:right="1000"/>
      <w:jc w:val="center"/>
      <w:outlineLvl w:val="1"/>
    </w:pPr>
    <w:rPr>
      <w:rFonts w:ascii="Arial" w:hAnsi="Arial"/>
      <w:sz w:val="24"/>
    </w:rPr>
  </w:style>
  <w:style w:type="paragraph" w:customStyle="1" w:styleId="410">
    <w:name w:val="Заголовок 41"/>
    <w:basedOn w:val="1c"/>
    <w:next w:val="1c"/>
    <w:uiPriority w:val="99"/>
    <w:rsid w:val="00D20DD7"/>
    <w:pPr>
      <w:keepNext/>
      <w:spacing w:line="340" w:lineRule="exact"/>
      <w:jc w:val="both"/>
      <w:outlineLvl w:val="3"/>
    </w:pPr>
    <w:rPr>
      <w:sz w:val="26"/>
    </w:rPr>
  </w:style>
  <w:style w:type="paragraph" w:customStyle="1" w:styleId="510">
    <w:name w:val="Заголовок 51"/>
    <w:basedOn w:val="1c"/>
    <w:next w:val="1c"/>
    <w:uiPriority w:val="99"/>
    <w:rsid w:val="00D20DD7"/>
    <w:pPr>
      <w:keepNext/>
      <w:jc w:val="center"/>
      <w:outlineLvl w:val="4"/>
    </w:pPr>
    <w:rPr>
      <w:sz w:val="28"/>
    </w:rPr>
  </w:style>
  <w:style w:type="paragraph" w:customStyle="1" w:styleId="1e">
    <w:name w:val="Название1"/>
    <w:basedOn w:val="1c"/>
    <w:uiPriority w:val="99"/>
    <w:rsid w:val="00D20DD7"/>
    <w:pPr>
      <w:jc w:val="center"/>
    </w:pPr>
    <w:rPr>
      <w:sz w:val="24"/>
    </w:rPr>
  </w:style>
  <w:style w:type="paragraph" w:customStyle="1" w:styleId="1f">
    <w:name w:val="Нижний колонтитул1"/>
    <w:basedOn w:val="1c"/>
    <w:uiPriority w:val="99"/>
    <w:rsid w:val="00D20DD7"/>
    <w:pPr>
      <w:tabs>
        <w:tab w:val="center" w:pos="4153"/>
        <w:tab w:val="right" w:pos="8306"/>
      </w:tabs>
      <w:ind w:left="720"/>
    </w:pPr>
  </w:style>
  <w:style w:type="paragraph" w:customStyle="1" w:styleId="afff1">
    <w:name w:val="Заголовок положения"/>
    <w:basedOn w:val="a3"/>
    <w:autoRedefine/>
    <w:uiPriority w:val="99"/>
    <w:rsid w:val="00D20DD7"/>
    <w:pPr>
      <w:widowControl w:val="0"/>
      <w:autoSpaceDE w:val="0"/>
      <w:autoSpaceDN w:val="0"/>
      <w:adjustRightInd w:val="0"/>
      <w:spacing w:before="360" w:after="120"/>
      <w:ind w:left="360" w:hanging="360"/>
      <w:contextualSpacing/>
      <w:jc w:val="both"/>
    </w:pPr>
    <w:rPr>
      <w:b/>
      <w:kern w:val="28"/>
      <w:sz w:val="26"/>
    </w:rPr>
  </w:style>
  <w:style w:type="character" w:customStyle="1" w:styleId="afff2">
    <w:name w:val="Текст положения с номером Знак"/>
    <w:link w:val="afff3"/>
    <w:uiPriority w:val="99"/>
    <w:locked/>
    <w:rsid w:val="00D20DD7"/>
    <w:rPr>
      <w:sz w:val="24"/>
    </w:rPr>
  </w:style>
  <w:style w:type="paragraph" w:customStyle="1" w:styleId="afff3">
    <w:name w:val="Текст положения с номером"/>
    <w:basedOn w:val="a3"/>
    <w:link w:val="afff2"/>
    <w:autoRedefine/>
    <w:uiPriority w:val="99"/>
    <w:rsid w:val="00D20DD7"/>
    <w:pPr>
      <w:widowControl w:val="0"/>
      <w:autoSpaceDE w:val="0"/>
      <w:autoSpaceDN w:val="0"/>
      <w:adjustRightInd w:val="0"/>
      <w:spacing w:line="276" w:lineRule="auto"/>
      <w:ind w:firstLine="709"/>
      <w:jc w:val="both"/>
    </w:pPr>
    <w:rPr>
      <w:szCs w:val="20"/>
    </w:rPr>
  </w:style>
  <w:style w:type="character" w:customStyle="1" w:styleId="afff4">
    <w:name w:val="Текст положения Знак Знак"/>
    <w:link w:val="afff5"/>
    <w:uiPriority w:val="99"/>
    <w:locked/>
    <w:rsid w:val="00D20DD7"/>
    <w:rPr>
      <w:sz w:val="26"/>
    </w:rPr>
  </w:style>
  <w:style w:type="paragraph" w:customStyle="1" w:styleId="afff5">
    <w:name w:val="Текст положения"/>
    <w:basedOn w:val="afff3"/>
    <w:link w:val="afff4"/>
    <w:autoRedefine/>
    <w:uiPriority w:val="99"/>
    <w:rsid w:val="00D20DD7"/>
    <w:pPr>
      <w:tabs>
        <w:tab w:val="num" w:pos="360"/>
        <w:tab w:val="num" w:pos="926"/>
      </w:tabs>
      <w:spacing w:line="240" w:lineRule="auto"/>
      <w:ind w:left="926" w:hanging="360"/>
    </w:pPr>
    <w:rPr>
      <w:sz w:val="26"/>
    </w:rPr>
  </w:style>
  <w:style w:type="character" w:customStyle="1" w:styleId="afff6">
    <w:name w:val="Список положения Знак Знак"/>
    <w:link w:val="afff7"/>
    <w:uiPriority w:val="99"/>
    <w:locked/>
    <w:rsid w:val="00D20DD7"/>
    <w:rPr>
      <w:sz w:val="26"/>
    </w:rPr>
  </w:style>
  <w:style w:type="paragraph" w:customStyle="1" w:styleId="afff7">
    <w:name w:val="Список положения"/>
    <w:basedOn w:val="a3"/>
    <w:link w:val="afff6"/>
    <w:autoRedefine/>
    <w:uiPriority w:val="99"/>
    <w:rsid w:val="00D20DD7"/>
    <w:pPr>
      <w:widowControl w:val="0"/>
      <w:tabs>
        <w:tab w:val="num" w:pos="924"/>
      </w:tabs>
      <w:autoSpaceDE w:val="0"/>
      <w:autoSpaceDN w:val="0"/>
      <w:adjustRightInd w:val="0"/>
      <w:snapToGrid w:val="0"/>
      <w:ind w:hanging="180"/>
      <w:jc w:val="both"/>
    </w:pPr>
    <w:rPr>
      <w:sz w:val="26"/>
      <w:szCs w:val="20"/>
    </w:rPr>
  </w:style>
  <w:style w:type="character" w:customStyle="1" w:styleId="afff8">
    <w:name w:val="Стиль Текст положения + Черный Знак"/>
    <w:link w:val="afff9"/>
    <w:uiPriority w:val="99"/>
    <w:locked/>
    <w:rsid w:val="00D20DD7"/>
    <w:rPr>
      <w:color w:val="000000"/>
      <w:sz w:val="26"/>
    </w:rPr>
  </w:style>
  <w:style w:type="paragraph" w:customStyle="1" w:styleId="afff9">
    <w:name w:val="Стиль Текст положения + Черный"/>
    <w:basedOn w:val="afff5"/>
    <w:link w:val="afff8"/>
    <w:autoRedefine/>
    <w:uiPriority w:val="99"/>
    <w:rsid w:val="00D20DD7"/>
    <w:rPr>
      <w:color w:val="000000"/>
    </w:rPr>
  </w:style>
  <w:style w:type="character" w:customStyle="1" w:styleId="afffa">
    <w:name w:val="Подзаголовок положения Знак Знак"/>
    <w:link w:val="afffb"/>
    <w:uiPriority w:val="99"/>
    <w:locked/>
    <w:rsid w:val="00D20DD7"/>
    <w:rPr>
      <w:i/>
      <w:color w:val="000000"/>
      <w:sz w:val="24"/>
    </w:rPr>
  </w:style>
  <w:style w:type="paragraph" w:customStyle="1" w:styleId="afffb">
    <w:name w:val="Подзаголовок положения"/>
    <w:basedOn w:val="22"/>
    <w:link w:val="afffa"/>
    <w:autoRedefine/>
    <w:uiPriority w:val="99"/>
    <w:rsid w:val="00D20DD7"/>
    <w:pPr>
      <w:widowControl w:val="0"/>
      <w:tabs>
        <w:tab w:val="num" w:pos="360"/>
        <w:tab w:val="num" w:pos="709"/>
        <w:tab w:val="num" w:pos="926"/>
      </w:tabs>
      <w:snapToGrid w:val="0"/>
      <w:spacing w:after="0" w:line="400" w:lineRule="exact"/>
      <w:ind w:left="0" w:hanging="360"/>
      <w:jc w:val="both"/>
    </w:pPr>
    <w:rPr>
      <w:i/>
      <w:color w:val="000000"/>
    </w:rPr>
  </w:style>
  <w:style w:type="paragraph" w:customStyle="1" w:styleId="afffc">
    <w:name w:val="Заголовок по центру"/>
    <w:basedOn w:val="10"/>
    <w:autoRedefine/>
    <w:uiPriority w:val="99"/>
    <w:rsid w:val="00D20DD7"/>
    <w:pPr>
      <w:spacing w:before="0" w:after="240"/>
      <w:jc w:val="center"/>
    </w:pPr>
    <w:rPr>
      <w:rFonts w:ascii="Times New Roman" w:hAnsi="Times New Roman"/>
      <w:kern w:val="28"/>
      <w:sz w:val="26"/>
      <w:szCs w:val="26"/>
    </w:rPr>
  </w:style>
  <w:style w:type="paragraph" w:customStyle="1" w:styleId="afffd">
    <w:name w:val="Приложение"/>
    <w:basedOn w:val="a3"/>
    <w:autoRedefine/>
    <w:uiPriority w:val="99"/>
    <w:rsid w:val="00D20DD7"/>
    <w:rPr>
      <w:sz w:val="28"/>
      <w:szCs w:val="28"/>
    </w:rPr>
  </w:style>
  <w:style w:type="paragraph" w:customStyle="1" w:styleId="afffe">
    <w:name w:val="ПОДзаголовк ДИ"/>
    <w:basedOn w:val="10"/>
    <w:autoRedefine/>
    <w:uiPriority w:val="99"/>
    <w:rsid w:val="00D20DD7"/>
    <w:pPr>
      <w:widowControl w:val="0"/>
      <w:jc w:val="both"/>
    </w:pPr>
    <w:rPr>
      <w:rFonts w:ascii="Times New Roman" w:hAnsi="Times New Roman"/>
      <w:sz w:val="24"/>
      <w:szCs w:val="24"/>
    </w:rPr>
  </w:style>
  <w:style w:type="character" w:customStyle="1" w:styleId="affff">
    <w:name w:val="Подзаголовок ДИ Знак Знак"/>
    <w:link w:val="affff0"/>
    <w:uiPriority w:val="99"/>
    <w:locked/>
    <w:rsid w:val="00D20DD7"/>
    <w:rPr>
      <w:sz w:val="24"/>
    </w:rPr>
  </w:style>
  <w:style w:type="paragraph" w:customStyle="1" w:styleId="affff0">
    <w:name w:val="Подзаголовок ДИ"/>
    <w:basedOn w:val="a3"/>
    <w:link w:val="affff"/>
    <w:autoRedefine/>
    <w:uiPriority w:val="99"/>
    <w:rsid w:val="00D20DD7"/>
    <w:pPr>
      <w:widowControl w:val="0"/>
      <w:ind w:right="-57"/>
      <w:jc w:val="both"/>
    </w:pPr>
    <w:rPr>
      <w:szCs w:val="20"/>
    </w:rPr>
  </w:style>
  <w:style w:type="paragraph" w:customStyle="1" w:styleId="a">
    <w:name w:val="Подподзаголовок ПСП"/>
    <w:basedOn w:val="a3"/>
    <w:autoRedefine/>
    <w:uiPriority w:val="99"/>
    <w:rsid w:val="00D20DD7"/>
    <w:pPr>
      <w:widowControl w:val="0"/>
      <w:numPr>
        <w:numId w:val="8"/>
      </w:numPr>
      <w:ind w:right="-57" w:firstLine="709"/>
      <w:jc w:val="both"/>
    </w:pPr>
    <w:rPr>
      <w:b/>
      <w:i/>
    </w:rPr>
  </w:style>
  <w:style w:type="paragraph" w:styleId="affff1">
    <w:name w:val="List"/>
    <w:basedOn w:val="a3"/>
    <w:uiPriority w:val="99"/>
    <w:rsid w:val="00D20DD7"/>
    <w:pPr>
      <w:spacing w:after="200" w:line="276" w:lineRule="auto"/>
      <w:ind w:left="283" w:hanging="283"/>
      <w:contextualSpacing/>
    </w:pPr>
    <w:rPr>
      <w:rFonts w:ascii="Calibri" w:hAnsi="Calibri"/>
      <w:sz w:val="22"/>
      <w:szCs w:val="22"/>
    </w:rPr>
  </w:style>
  <w:style w:type="paragraph" w:customStyle="1" w:styleId="affff2">
    <w:name w:val="Список ДИ"/>
    <w:basedOn w:val="affff1"/>
    <w:autoRedefine/>
    <w:uiPriority w:val="99"/>
    <w:rsid w:val="00D20DD7"/>
    <w:pPr>
      <w:tabs>
        <w:tab w:val="num" w:pos="720"/>
      </w:tabs>
      <w:spacing w:after="0" w:line="240" w:lineRule="auto"/>
      <w:ind w:left="720" w:hanging="360"/>
      <w:contextualSpacing w:val="0"/>
      <w:jc w:val="both"/>
    </w:pPr>
    <w:rPr>
      <w:rFonts w:ascii="Times New Roman" w:hAnsi="Times New Roman"/>
      <w:sz w:val="24"/>
      <w:szCs w:val="20"/>
      <w:lang w:val="en-US"/>
    </w:rPr>
  </w:style>
  <w:style w:type="character" w:customStyle="1" w:styleId="Iauiue">
    <w:name w:val="Iau?iue Знак"/>
    <w:link w:val="Iauiue0"/>
    <w:uiPriority w:val="99"/>
    <w:locked/>
    <w:rsid w:val="00D20DD7"/>
    <w:rPr>
      <w:lang w:val="en-US" w:eastAsia="ru-RU"/>
    </w:rPr>
  </w:style>
  <w:style w:type="paragraph" w:customStyle="1" w:styleId="Iauiue0">
    <w:name w:val="Iau?iue"/>
    <w:link w:val="Iauiue"/>
    <w:uiPriority w:val="99"/>
    <w:rsid w:val="00D20DD7"/>
    <w:rPr>
      <w:lang w:val="en-US"/>
    </w:rPr>
  </w:style>
  <w:style w:type="paragraph" w:customStyle="1" w:styleId="a2">
    <w:name w:val="Текст положения БН"/>
    <w:basedOn w:val="28"/>
    <w:autoRedefine/>
    <w:uiPriority w:val="99"/>
    <w:rsid w:val="00D20DD7"/>
    <w:pPr>
      <w:widowControl w:val="0"/>
      <w:numPr>
        <w:ilvl w:val="2"/>
        <w:numId w:val="9"/>
      </w:numPr>
      <w:tabs>
        <w:tab w:val="clear" w:pos="1997"/>
        <w:tab w:val="num" w:pos="1287"/>
        <w:tab w:val="num" w:pos="2160"/>
      </w:tabs>
      <w:autoSpaceDE w:val="0"/>
      <w:autoSpaceDN w:val="0"/>
      <w:adjustRightInd w:val="0"/>
      <w:spacing w:after="0" w:line="240" w:lineRule="auto"/>
      <w:ind w:left="0" w:firstLine="709"/>
      <w:jc w:val="both"/>
    </w:pPr>
    <w:rPr>
      <w:sz w:val="26"/>
      <w:szCs w:val="26"/>
    </w:rPr>
  </w:style>
  <w:style w:type="paragraph" w:customStyle="1" w:styleId="affff3">
    <w:name w:val="Заголовок приложения"/>
    <w:basedOn w:val="a3"/>
    <w:autoRedefine/>
    <w:uiPriority w:val="99"/>
    <w:rsid w:val="00D20DD7"/>
    <w:pPr>
      <w:widowControl w:val="0"/>
      <w:autoSpaceDE w:val="0"/>
      <w:autoSpaceDN w:val="0"/>
      <w:adjustRightInd w:val="0"/>
      <w:spacing w:before="120"/>
      <w:jc w:val="both"/>
    </w:pPr>
    <w:rPr>
      <w:b/>
      <w:bCs/>
      <w:szCs w:val="20"/>
    </w:rPr>
  </w:style>
  <w:style w:type="paragraph" w:customStyle="1" w:styleId="affff4">
    <w:name w:val="Приложение МИ"/>
    <w:basedOn w:val="1c"/>
    <w:autoRedefine/>
    <w:uiPriority w:val="99"/>
    <w:rsid w:val="00D20DD7"/>
    <w:pPr>
      <w:widowControl w:val="0"/>
      <w:snapToGrid w:val="0"/>
      <w:jc w:val="center"/>
    </w:pPr>
    <w:rPr>
      <w:b/>
      <w:bCs/>
      <w:sz w:val="26"/>
      <w:szCs w:val="26"/>
      <w:lang w:eastAsia="en-US"/>
    </w:rPr>
  </w:style>
  <w:style w:type="paragraph" w:customStyle="1" w:styleId="a0">
    <w:name w:val="Подподзаголовок"/>
    <w:basedOn w:val="Iauiue0"/>
    <w:autoRedefine/>
    <w:uiPriority w:val="99"/>
    <w:rsid w:val="00D20DD7"/>
    <w:pPr>
      <w:widowControl w:val="0"/>
      <w:numPr>
        <w:numId w:val="10"/>
      </w:numPr>
      <w:tabs>
        <w:tab w:val="clear" w:pos="737"/>
        <w:tab w:val="num" w:pos="964"/>
      </w:tabs>
      <w:ind w:left="720" w:right="-57" w:hanging="397"/>
      <w:jc w:val="both"/>
    </w:pPr>
    <w:rPr>
      <w:b/>
      <w:i/>
      <w:sz w:val="24"/>
      <w:szCs w:val="24"/>
      <w:lang w:val="ru-RU"/>
    </w:rPr>
  </w:style>
  <w:style w:type="character" w:customStyle="1" w:styleId="affff5">
    <w:name w:val="Макет_заг Знак Знак"/>
    <w:link w:val="affff6"/>
    <w:uiPriority w:val="99"/>
    <w:locked/>
    <w:rsid w:val="00D20DD7"/>
    <w:rPr>
      <w:b/>
      <w:sz w:val="24"/>
    </w:rPr>
  </w:style>
  <w:style w:type="paragraph" w:customStyle="1" w:styleId="affff6">
    <w:name w:val="Макет_заг"/>
    <w:basedOn w:val="28"/>
    <w:link w:val="affff5"/>
    <w:autoRedefine/>
    <w:uiPriority w:val="99"/>
    <w:rsid w:val="00D20DD7"/>
    <w:pPr>
      <w:widowControl w:val="0"/>
      <w:tabs>
        <w:tab w:val="num" w:pos="360"/>
      </w:tabs>
      <w:autoSpaceDE w:val="0"/>
      <w:autoSpaceDN w:val="0"/>
      <w:adjustRightInd w:val="0"/>
      <w:spacing w:after="60" w:line="240" w:lineRule="auto"/>
      <w:jc w:val="center"/>
    </w:pPr>
    <w:rPr>
      <w:b/>
    </w:rPr>
  </w:style>
  <w:style w:type="paragraph" w:customStyle="1" w:styleId="affff7">
    <w:name w:val="Макет_подзаг"/>
    <w:basedOn w:val="affff3"/>
    <w:autoRedefine/>
    <w:uiPriority w:val="99"/>
    <w:rsid w:val="00D20DD7"/>
    <w:pPr>
      <w:spacing w:before="0" w:after="120"/>
      <w:ind w:firstLine="709"/>
    </w:pPr>
  </w:style>
  <w:style w:type="character" w:customStyle="1" w:styleId="affff8">
    <w:name w:val="Текст макета Знак"/>
    <w:link w:val="affff9"/>
    <w:uiPriority w:val="99"/>
    <w:locked/>
    <w:rsid w:val="00D20DD7"/>
    <w:rPr>
      <w:sz w:val="24"/>
    </w:rPr>
  </w:style>
  <w:style w:type="paragraph" w:customStyle="1" w:styleId="affff9">
    <w:name w:val="Текст макета"/>
    <w:basedOn w:val="a3"/>
    <w:link w:val="affff8"/>
    <w:autoRedefine/>
    <w:uiPriority w:val="99"/>
    <w:rsid w:val="00D20DD7"/>
    <w:pPr>
      <w:widowControl w:val="0"/>
      <w:tabs>
        <w:tab w:val="num" w:pos="1997"/>
      </w:tabs>
      <w:autoSpaceDE w:val="0"/>
      <w:autoSpaceDN w:val="0"/>
      <w:adjustRightInd w:val="0"/>
      <w:spacing w:line="276" w:lineRule="auto"/>
      <w:ind w:firstLine="709"/>
      <w:jc w:val="both"/>
    </w:pPr>
    <w:rPr>
      <w:szCs w:val="20"/>
    </w:rPr>
  </w:style>
  <w:style w:type="paragraph" w:customStyle="1" w:styleId="caaieiaie1">
    <w:name w:val="caaieiaie 1"/>
    <w:basedOn w:val="Iauiue0"/>
    <w:next w:val="Iauiue0"/>
    <w:uiPriority w:val="99"/>
    <w:rsid w:val="00D20DD7"/>
    <w:pPr>
      <w:keepNext/>
      <w:widowControl w:val="0"/>
      <w:tabs>
        <w:tab w:val="num" w:pos="2160"/>
      </w:tabs>
      <w:ind w:firstLine="720"/>
      <w:jc w:val="both"/>
    </w:pPr>
    <w:rPr>
      <w:b/>
      <w:sz w:val="24"/>
      <w:lang w:val="ru-RU"/>
    </w:rPr>
  </w:style>
  <w:style w:type="paragraph" w:customStyle="1" w:styleId="affffa">
    <w:name w:val="Список макета"/>
    <w:basedOn w:val="afff7"/>
    <w:autoRedefine/>
    <w:uiPriority w:val="99"/>
    <w:rsid w:val="00D20DD7"/>
    <w:pPr>
      <w:tabs>
        <w:tab w:val="clear" w:pos="924"/>
        <w:tab w:val="num" w:pos="360"/>
        <w:tab w:val="num" w:pos="993"/>
      </w:tabs>
      <w:spacing w:line="276" w:lineRule="auto"/>
      <w:ind w:firstLine="709"/>
    </w:pPr>
    <w:rPr>
      <w:sz w:val="24"/>
      <w:szCs w:val="24"/>
    </w:rPr>
  </w:style>
  <w:style w:type="paragraph" w:customStyle="1" w:styleId="1313">
    <w:name w:val="Стиль Текст положения + 13 пт Междустр.интервал:  множитель 13 ин"/>
    <w:basedOn w:val="afff5"/>
    <w:autoRedefine/>
    <w:uiPriority w:val="99"/>
    <w:rsid w:val="00D20DD7"/>
    <w:pPr>
      <w:tabs>
        <w:tab w:val="clear" w:pos="360"/>
      </w:tabs>
      <w:snapToGrid w:val="0"/>
      <w:ind w:left="0" w:firstLine="720"/>
    </w:pPr>
    <w:rPr>
      <w:sz w:val="28"/>
      <w:szCs w:val="28"/>
    </w:rPr>
  </w:style>
  <w:style w:type="paragraph" w:customStyle="1" w:styleId="Normal13125">
    <w:name w:val="Стиль Normal + 13 пт По ширине Первая строка:  125 см Междустр...."/>
    <w:basedOn w:val="1c"/>
    <w:autoRedefine/>
    <w:uiPriority w:val="99"/>
    <w:rsid w:val="00D20DD7"/>
    <w:pPr>
      <w:tabs>
        <w:tab w:val="num" w:pos="964"/>
      </w:tabs>
      <w:ind w:left="964" w:hanging="397"/>
      <w:jc w:val="both"/>
    </w:pPr>
    <w:rPr>
      <w:sz w:val="26"/>
    </w:rPr>
  </w:style>
  <w:style w:type="paragraph" w:customStyle="1" w:styleId="130">
    <w:name w:val="Стиль Подзаголовок положения + 13 пт Авто Междустр.интервал:  мно..."/>
    <w:basedOn w:val="afffb"/>
    <w:autoRedefine/>
    <w:uiPriority w:val="99"/>
    <w:rsid w:val="00D20DD7"/>
    <w:pPr>
      <w:spacing w:line="288" w:lineRule="auto"/>
      <w:ind w:left="1276" w:hanging="567"/>
      <w:contextualSpacing/>
    </w:pPr>
    <w:rPr>
      <w:b/>
      <w:bCs/>
      <w:iCs/>
      <w:color w:val="auto"/>
    </w:rPr>
  </w:style>
  <w:style w:type="paragraph" w:customStyle="1" w:styleId="2a">
    <w:name w:val="Стиль2"/>
    <w:basedOn w:val="afff1"/>
    <w:autoRedefine/>
    <w:uiPriority w:val="99"/>
    <w:rsid w:val="00D20DD7"/>
  </w:style>
  <w:style w:type="paragraph" w:customStyle="1" w:styleId="affffb">
    <w:name w:val="Список ДП"/>
    <w:basedOn w:val="afff7"/>
    <w:autoRedefine/>
    <w:uiPriority w:val="99"/>
    <w:rsid w:val="00D20DD7"/>
    <w:pPr>
      <w:widowControl/>
      <w:tabs>
        <w:tab w:val="clear" w:pos="924"/>
        <w:tab w:val="num" w:pos="480"/>
      </w:tabs>
      <w:autoSpaceDE/>
      <w:autoSpaceDN/>
      <w:adjustRightInd/>
      <w:snapToGrid/>
      <w:spacing w:line="312" w:lineRule="auto"/>
      <w:ind w:left="480" w:hanging="480"/>
    </w:pPr>
  </w:style>
  <w:style w:type="paragraph" w:customStyle="1" w:styleId="131">
    <w:name w:val="Стиль ПОДзаголовк ДИ + 13 пт"/>
    <w:basedOn w:val="afffe"/>
    <w:autoRedefine/>
    <w:uiPriority w:val="99"/>
    <w:rsid w:val="00D20DD7"/>
    <w:pPr>
      <w:spacing w:before="0" w:line="312" w:lineRule="auto"/>
      <w:ind w:left="200" w:firstLine="509"/>
      <w:contextualSpacing/>
    </w:pPr>
    <w:rPr>
      <w:sz w:val="26"/>
      <w:szCs w:val="20"/>
    </w:rPr>
  </w:style>
  <w:style w:type="paragraph" w:customStyle="1" w:styleId="Iniiaiieoaeno2">
    <w:name w:val="Iniiaiie oaeno 2"/>
    <w:basedOn w:val="Iauiue0"/>
    <w:uiPriority w:val="99"/>
    <w:rsid w:val="00D20DD7"/>
    <w:pPr>
      <w:jc w:val="center"/>
    </w:pPr>
    <w:rPr>
      <w:sz w:val="24"/>
      <w:lang w:val="ru-RU"/>
    </w:rPr>
  </w:style>
  <w:style w:type="paragraph" w:customStyle="1" w:styleId="ConsPlusCell">
    <w:name w:val="ConsPlusCell"/>
    <w:uiPriority w:val="99"/>
    <w:rsid w:val="00D20DD7"/>
    <w:pPr>
      <w:widowControl w:val="0"/>
      <w:autoSpaceDE w:val="0"/>
      <w:autoSpaceDN w:val="0"/>
      <w:adjustRightInd w:val="0"/>
    </w:pPr>
    <w:rPr>
      <w:rFonts w:ascii="Arial" w:hAnsi="Arial" w:cs="Arial"/>
    </w:rPr>
  </w:style>
  <w:style w:type="paragraph" w:customStyle="1" w:styleId="affffc">
    <w:name w:val="#Таблица текст"/>
    <w:basedOn w:val="a3"/>
    <w:uiPriority w:val="99"/>
    <w:rsid w:val="00D20DD7"/>
    <w:rPr>
      <w:sz w:val="20"/>
      <w:szCs w:val="20"/>
    </w:rPr>
  </w:style>
  <w:style w:type="paragraph" w:customStyle="1" w:styleId="affffd">
    <w:name w:val="АБСД"/>
    <w:basedOn w:val="a3"/>
    <w:uiPriority w:val="99"/>
    <w:rsid w:val="00D20DD7"/>
    <w:pPr>
      <w:ind w:firstLine="397"/>
      <w:jc w:val="both"/>
    </w:pPr>
    <w:rPr>
      <w:spacing w:val="26"/>
      <w:szCs w:val="20"/>
    </w:rPr>
  </w:style>
  <w:style w:type="paragraph" w:customStyle="1" w:styleId="affffe">
    <w:name w:val="Диплом"/>
    <w:basedOn w:val="a3"/>
    <w:autoRedefine/>
    <w:uiPriority w:val="99"/>
    <w:rsid w:val="00D20DD7"/>
    <w:pPr>
      <w:tabs>
        <w:tab w:val="left" w:pos="720"/>
      </w:tabs>
      <w:spacing w:line="360" w:lineRule="auto"/>
      <w:ind w:firstLine="709"/>
      <w:jc w:val="both"/>
    </w:pPr>
  </w:style>
  <w:style w:type="character" w:customStyle="1" w:styleId="1f0">
    <w:name w:val="Знак Знак1"/>
    <w:uiPriority w:val="99"/>
    <w:rsid w:val="00D20DD7"/>
    <w:rPr>
      <w:sz w:val="24"/>
    </w:rPr>
  </w:style>
  <w:style w:type="character" w:customStyle="1" w:styleId="FontStyle97">
    <w:name w:val="Font Style97"/>
    <w:uiPriority w:val="99"/>
    <w:rsid w:val="00D20DD7"/>
    <w:rPr>
      <w:rFonts w:ascii="Times New Roman" w:hAnsi="Times New Roman"/>
      <w:sz w:val="22"/>
    </w:rPr>
  </w:style>
  <w:style w:type="character" w:customStyle="1" w:styleId="FontStyle92">
    <w:name w:val="Font Style92"/>
    <w:uiPriority w:val="99"/>
    <w:rsid w:val="00D20DD7"/>
    <w:rPr>
      <w:rFonts w:ascii="Arial" w:hAnsi="Arial"/>
      <w:b/>
      <w:i/>
      <w:sz w:val="20"/>
    </w:rPr>
  </w:style>
  <w:style w:type="character" w:customStyle="1" w:styleId="FontStyle98">
    <w:name w:val="Font Style98"/>
    <w:uiPriority w:val="99"/>
    <w:rsid w:val="00D20DD7"/>
    <w:rPr>
      <w:rFonts w:ascii="Times New Roman" w:hAnsi="Times New Roman"/>
      <w:b/>
      <w:sz w:val="22"/>
    </w:rPr>
  </w:style>
  <w:style w:type="character" w:customStyle="1" w:styleId="z-">
    <w:name w:val="z-Начало формы Знак"/>
    <w:link w:val="z-0"/>
    <w:uiPriority w:val="99"/>
    <w:locked/>
    <w:rsid w:val="00D20DD7"/>
    <w:rPr>
      <w:rFonts w:ascii="Arial" w:hAnsi="Arial"/>
      <w:vanish/>
      <w:sz w:val="16"/>
    </w:rPr>
  </w:style>
  <w:style w:type="paragraph" w:styleId="z-0">
    <w:name w:val="HTML Top of Form"/>
    <w:basedOn w:val="a3"/>
    <w:next w:val="a3"/>
    <w:link w:val="z-"/>
    <w:hidden/>
    <w:uiPriority w:val="99"/>
    <w:rsid w:val="00D20DD7"/>
    <w:pPr>
      <w:pBdr>
        <w:bottom w:val="single" w:sz="6" w:space="1" w:color="auto"/>
      </w:pBdr>
      <w:spacing w:line="276" w:lineRule="auto"/>
      <w:jc w:val="center"/>
    </w:pPr>
    <w:rPr>
      <w:rFonts w:ascii="Arial" w:hAnsi="Arial"/>
      <w:vanish/>
      <w:sz w:val="16"/>
      <w:szCs w:val="20"/>
    </w:rPr>
  </w:style>
  <w:style w:type="character" w:customStyle="1" w:styleId="z-TopofFormChar1">
    <w:name w:val="z-Top of Form Char1"/>
    <w:uiPriority w:val="99"/>
    <w:semiHidden/>
    <w:rPr>
      <w:rFonts w:ascii="Arial" w:hAnsi="Arial"/>
      <w:vanish/>
      <w:sz w:val="16"/>
    </w:rPr>
  </w:style>
  <w:style w:type="character" w:customStyle="1" w:styleId="z-1">
    <w:name w:val="z-Начало формы Знак1"/>
    <w:uiPriority w:val="99"/>
    <w:rsid w:val="00D20DD7"/>
    <w:rPr>
      <w:rFonts w:ascii="Arial" w:hAnsi="Arial"/>
      <w:vanish/>
      <w:sz w:val="16"/>
    </w:rPr>
  </w:style>
  <w:style w:type="character" w:customStyle="1" w:styleId="z-2">
    <w:name w:val="z-Конец формы Знак"/>
    <w:link w:val="z-3"/>
    <w:uiPriority w:val="99"/>
    <w:locked/>
    <w:rsid w:val="00D20DD7"/>
    <w:rPr>
      <w:rFonts w:ascii="Arial" w:hAnsi="Arial"/>
      <w:vanish/>
      <w:sz w:val="16"/>
    </w:rPr>
  </w:style>
  <w:style w:type="paragraph" w:styleId="z-3">
    <w:name w:val="HTML Bottom of Form"/>
    <w:basedOn w:val="a3"/>
    <w:next w:val="a3"/>
    <w:link w:val="z-2"/>
    <w:hidden/>
    <w:uiPriority w:val="99"/>
    <w:rsid w:val="00D20DD7"/>
    <w:pPr>
      <w:pBdr>
        <w:top w:val="single" w:sz="6" w:space="1" w:color="auto"/>
      </w:pBdr>
      <w:spacing w:line="276" w:lineRule="auto"/>
      <w:jc w:val="center"/>
    </w:pPr>
    <w:rPr>
      <w:rFonts w:ascii="Arial" w:hAnsi="Arial"/>
      <w:vanish/>
      <w:sz w:val="16"/>
      <w:szCs w:val="20"/>
    </w:rPr>
  </w:style>
  <w:style w:type="character" w:customStyle="1" w:styleId="z-BottomofFormChar1">
    <w:name w:val="z-Bottom of Form Char1"/>
    <w:uiPriority w:val="99"/>
    <w:semiHidden/>
    <w:rPr>
      <w:rFonts w:ascii="Arial" w:hAnsi="Arial"/>
      <w:vanish/>
      <w:sz w:val="16"/>
    </w:rPr>
  </w:style>
  <w:style w:type="character" w:customStyle="1" w:styleId="z-10">
    <w:name w:val="z-Конец формы Знак1"/>
    <w:uiPriority w:val="99"/>
    <w:rsid w:val="00D20DD7"/>
    <w:rPr>
      <w:rFonts w:ascii="Arial" w:hAnsi="Arial"/>
      <w:vanish/>
      <w:sz w:val="16"/>
    </w:rPr>
  </w:style>
  <w:style w:type="character" w:customStyle="1" w:styleId="simpletext1">
    <w:name w:val="simple_text1"/>
    <w:uiPriority w:val="99"/>
    <w:rsid w:val="00D20DD7"/>
    <w:rPr>
      <w:rFonts w:ascii="Arial" w:hAnsi="Arial"/>
      <w:color w:val="333366"/>
      <w:sz w:val="21"/>
    </w:rPr>
  </w:style>
  <w:style w:type="character" w:customStyle="1" w:styleId="afffff">
    <w:name w:val="знак примечания"/>
    <w:uiPriority w:val="99"/>
    <w:rsid w:val="00D20DD7"/>
  </w:style>
  <w:style w:type="character" w:customStyle="1" w:styleId="solution">
    <w:name w:val="solution"/>
    <w:uiPriority w:val="99"/>
    <w:rsid w:val="00D20DD7"/>
  </w:style>
  <w:style w:type="paragraph" w:customStyle="1" w:styleId="body">
    <w:name w:val="body"/>
    <w:basedOn w:val="a3"/>
    <w:uiPriority w:val="99"/>
    <w:rsid w:val="00D20DD7"/>
    <w:pPr>
      <w:ind w:firstLine="567"/>
      <w:jc w:val="both"/>
    </w:pPr>
    <w:rPr>
      <w:szCs w:val="20"/>
    </w:rPr>
  </w:style>
  <w:style w:type="paragraph" w:customStyle="1" w:styleId="theme">
    <w:name w:val="theme"/>
    <w:basedOn w:val="a3"/>
    <w:uiPriority w:val="99"/>
    <w:rsid w:val="00D20DD7"/>
    <w:rPr>
      <w:szCs w:val="20"/>
      <w:u w:val="single"/>
    </w:rPr>
  </w:style>
  <w:style w:type="paragraph" w:customStyle="1" w:styleId="afffff0">
    <w:name w:val="Обычный текст"/>
    <w:basedOn w:val="a3"/>
    <w:uiPriority w:val="99"/>
    <w:rsid w:val="00D20DD7"/>
    <w:pPr>
      <w:ind w:firstLine="284"/>
      <w:jc w:val="both"/>
    </w:pPr>
    <w:rPr>
      <w:noProof/>
      <w:color w:val="000000"/>
    </w:rPr>
  </w:style>
  <w:style w:type="paragraph" w:customStyle="1" w:styleId="2b">
    <w:name w:val="Основной текст2"/>
    <w:basedOn w:val="a3"/>
    <w:uiPriority w:val="99"/>
    <w:rsid w:val="00D20DD7"/>
    <w:pPr>
      <w:shd w:val="clear" w:color="auto" w:fill="FFFFFF"/>
      <w:spacing w:after="240" w:line="240" w:lineRule="atLeast"/>
    </w:pPr>
    <w:rPr>
      <w:rFonts w:ascii="Calibri" w:hAnsi="Calibri"/>
      <w:sz w:val="19"/>
      <w:szCs w:val="19"/>
    </w:rPr>
  </w:style>
  <w:style w:type="paragraph" w:customStyle="1" w:styleId="book-summary">
    <w:name w:val="book-summary"/>
    <w:basedOn w:val="a3"/>
    <w:uiPriority w:val="99"/>
    <w:rsid w:val="00D20DD7"/>
    <w:pPr>
      <w:spacing w:before="100" w:beforeAutospacing="1" w:after="100" w:afterAutospacing="1"/>
    </w:pPr>
  </w:style>
  <w:style w:type="paragraph" w:customStyle="1" w:styleId="plain0">
    <w:name w:val="plain_0"/>
    <w:basedOn w:val="a3"/>
    <w:uiPriority w:val="99"/>
    <w:rsid w:val="00D20DD7"/>
    <w:pPr>
      <w:spacing w:before="100" w:beforeAutospacing="1" w:after="100" w:afterAutospacing="1"/>
    </w:pPr>
  </w:style>
  <w:style w:type="paragraph" w:customStyle="1" w:styleId="2c">
    <w:name w:val="нумерованный список2"/>
    <w:basedOn w:val="a3"/>
    <w:uiPriority w:val="99"/>
    <w:rsid w:val="00D20DD7"/>
    <w:pPr>
      <w:widowControl w:val="0"/>
      <w:tabs>
        <w:tab w:val="num" w:pos="720"/>
      </w:tabs>
      <w:spacing w:before="120" w:after="120" w:line="340" w:lineRule="exact"/>
      <w:ind w:left="720" w:hanging="360"/>
    </w:pPr>
    <w:rPr>
      <w:szCs w:val="20"/>
    </w:rPr>
  </w:style>
  <w:style w:type="character" w:customStyle="1" w:styleId="100">
    <w:name w:val="Основной текст (10)_"/>
    <w:link w:val="101"/>
    <w:uiPriority w:val="99"/>
    <w:locked/>
    <w:rsid w:val="00D20DD7"/>
    <w:rPr>
      <w:i/>
      <w:sz w:val="27"/>
      <w:shd w:val="clear" w:color="auto" w:fill="FFFFFF"/>
    </w:rPr>
  </w:style>
  <w:style w:type="paragraph" w:customStyle="1" w:styleId="101">
    <w:name w:val="Основной текст (10)"/>
    <w:basedOn w:val="a3"/>
    <w:link w:val="100"/>
    <w:uiPriority w:val="99"/>
    <w:rsid w:val="00D20DD7"/>
    <w:pPr>
      <w:widowControl w:val="0"/>
      <w:shd w:val="clear" w:color="auto" w:fill="FFFFFF"/>
      <w:spacing w:before="540" w:after="240" w:line="240" w:lineRule="atLeast"/>
      <w:ind w:hanging="560"/>
    </w:pPr>
    <w:rPr>
      <w:i/>
      <w:sz w:val="27"/>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822319">
      <w:marLeft w:val="0"/>
      <w:marRight w:val="0"/>
      <w:marTop w:val="0"/>
      <w:marBottom w:val="0"/>
      <w:divBdr>
        <w:top w:val="none" w:sz="0" w:space="0" w:color="auto"/>
        <w:left w:val="none" w:sz="0" w:space="0" w:color="auto"/>
        <w:bottom w:val="none" w:sz="0" w:space="0" w:color="auto"/>
        <w:right w:val="none" w:sz="0" w:space="0" w:color="auto"/>
      </w:divBdr>
    </w:div>
    <w:div w:id="13098223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6461" TargetMode="External"/><Relationship Id="rId13" Type="http://schemas.openxmlformats.org/officeDocument/2006/relationships/hyperlink" Target="http://www.iprbookshop.ru/23769"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17763" TargetMode="External"/><Relationship Id="rId12" Type="http://schemas.openxmlformats.org/officeDocument/2006/relationships/hyperlink" Target="http://www.iprbookshop.ru/16461" TargetMode="External"/><Relationship Id="rId17" Type="http://schemas.openxmlformats.org/officeDocument/2006/relationships/hyperlink" Target="http://www.russcomm.ru" TargetMode="External"/><Relationship Id="rId2" Type="http://schemas.openxmlformats.org/officeDocument/2006/relationships/styles" Target="styles.xml"/><Relationship Id="rId16" Type="http://schemas.openxmlformats.org/officeDocument/2006/relationships/hyperlink" Target="http://www.iprbookshop.ru/3658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17763" TargetMode="External"/><Relationship Id="rId5" Type="http://schemas.openxmlformats.org/officeDocument/2006/relationships/footnotes" Target="footnotes.xml"/><Relationship Id="rId15" Type="http://schemas.openxmlformats.org/officeDocument/2006/relationships/hyperlink" Target="http://www.iprbookshop.ru/22659" TargetMode="External"/><Relationship Id="rId10" Type="http://schemas.openxmlformats.org/officeDocument/2006/relationships/hyperlink" Target="http://www.iprbookshop.ru/3658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22659" TargetMode="External"/><Relationship Id="rId14" Type="http://schemas.openxmlformats.org/officeDocument/2006/relationships/hyperlink" Target="http://www.iprbookshop.ru/177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13149</Words>
  <Characters>74953</Characters>
  <Application>Microsoft Office Word</Application>
  <DocSecurity>0</DocSecurity>
  <Lines>624</Lines>
  <Paragraphs>175</Paragraphs>
  <ScaleCrop>false</ScaleCrop>
  <Company>Grizli777</Company>
  <LinksUpToDate>false</LinksUpToDate>
  <CharactersWithSpaces>87927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26</cp:revision>
  <cp:lastPrinted>2019-07-18T06:19:00Z</cp:lastPrinted>
  <dcterms:created xsi:type="dcterms:W3CDTF">2019-10-20T16:55:00Z</dcterms:created>
  <dcterms:modified xsi:type="dcterms:W3CDTF">2025-03-27T08:07:00Z</dcterms:modified>
</cp:coreProperties>
</file>